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FC0CB" w14:textId="4F18580C" w:rsidR="000E2076" w:rsidRPr="00397D62" w:rsidRDefault="00F84540" w:rsidP="00A710AB">
      <w:pPr>
        <w:spacing w:line="360" w:lineRule="auto"/>
        <w:rPr>
          <w:b/>
          <w:szCs w:val="32"/>
          <w:u w:val="single"/>
        </w:rPr>
      </w:pPr>
      <w:r w:rsidRPr="00397D62">
        <w:rPr>
          <w:b/>
          <w:szCs w:val="32"/>
          <w:u w:val="single"/>
        </w:rPr>
        <w:t xml:space="preserve">Forming </w:t>
      </w:r>
      <w:r w:rsidR="00443EDD" w:rsidRPr="00397D62">
        <w:rPr>
          <w:b/>
          <w:szCs w:val="32"/>
          <w:u w:val="single"/>
        </w:rPr>
        <w:t>Expressions</w:t>
      </w:r>
    </w:p>
    <w:p w14:paraId="17A87A4A" w14:textId="77777777" w:rsidR="00020708" w:rsidRDefault="00020708" w:rsidP="00A710AB">
      <w:pPr>
        <w:spacing w:line="360" w:lineRule="auto"/>
      </w:pPr>
    </w:p>
    <w:p w14:paraId="7617A6F6" w14:textId="5292B761" w:rsidR="00020708" w:rsidRPr="00397D62" w:rsidRDefault="00020708" w:rsidP="00A710AB">
      <w:pPr>
        <w:pStyle w:val="Heading3"/>
        <w:spacing w:line="360" w:lineRule="auto"/>
      </w:pPr>
      <w:r>
        <w:t>Prerequisite knowledge</w:t>
      </w:r>
      <w:r w:rsidRPr="00397D62">
        <w:t>:</w:t>
      </w:r>
    </w:p>
    <w:p w14:paraId="046D2701" w14:textId="4A60B453" w:rsidR="00020708" w:rsidRPr="00397D62" w:rsidRDefault="00020708" w:rsidP="00A710AB">
      <w:pPr>
        <w:spacing w:line="360" w:lineRule="auto"/>
      </w:pPr>
      <w:r>
        <w:t>To know how to write algebra</w:t>
      </w:r>
    </w:p>
    <w:p w14:paraId="6A7DF9BF" w14:textId="77777777" w:rsidR="00020708" w:rsidRPr="00397D62" w:rsidRDefault="00020708" w:rsidP="00A710AB">
      <w:pPr>
        <w:spacing w:line="360" w:lineRule="auto"/>
      </w:pPr>
    </w:p>
    <w:p w14:paraId="7DE310EA" w14:textId="375170CA" w:rsidR="00020708" w:rsidRDefault="00020708" w:rsidP="00A710AB">
      <w:pPr>
        <w:pStyle w:val="Heading3"/>
        <w:spacing w:line="360" w:lineRule="auto"/>
      </w:pPr>
      <w:r>
        <w:t>Check</w:t>
      </w:r>
      <w:r w:rsidRPr="00397D62">
        <w:t>:</w:t>
      </w:r>
    </w:p>
    <w:p w14:paraId="6A1A318F" w14:textId="2A1A564B" w:rsidR="002A3CC1" w:rsidRPr="002A3CC1" w:rsidRDefault="002A3CC1" w:rsidP="00A710AB">
      <w:pPr>
        <w:spacing w:line="360" w:lineRule="auto"/>
      </w:pPr>
      <w:r>
        <w:t>On mini whiteboards:</w:t>
      </w:r>
    </w:p>
    <w:p w14:paraId="09EC3BFB" w14:textId="6AF527F2" w:rsidR="002A3CC1" w:rsidRDefault="002A3CC1" w:rsidP="00A710AB">
      <w:pPr>
        <w:spacing w:line="360" w:lineRule="auto"/>
      </w:pPr>
      <w:r>
        <w:t>Which operation don’t you write when using algebra?</w:t>
      </w:r>
    </w:p>
    <w:p w14:paraId="3DFDBADE" w14:textId="15315BDD" w:rsidR="006136CE" w:rsidRDefault="006136CE" w:rsidP="00A710AB">
      <w:pPr>
        <w:spacing w:line="360" w:lineRule="auto"/>
      </w:pPr>
      <w:r>
        <w:t>Which comes first when multiplying, numbers or letters?</w:t>
      </w:r>
    </w:p>
    <w:p w14:paraId="2D1BC0C1" w14:textId="77777777" w:rsidR="002A3CC1" w:rsidRDefault="002A3CC1" w:rsidP="00A710AB">
      <w:pPr>
        <w:spacing w:line="360" w:lineRule="auto"/>
      </w:pPr>
    </w:p>
    <w:p w14:paraId="09F230AA" w14:textId="77777777" w:rsidR="008F4C9C" w:rsidRDefault="008F4C9C" w:rsidP="00A710AB">
      <w:pPr>
        <w:spacing w:line="360" w:lineRule="auto"/>
      </w:pPr>
    </w:p>
    <w:p w14:paraId="2B418F60" w14:textId="77777777" w:rsidR="008F4C9C" w:rsidRPr="002A3CC1" w:rsidRDefault="008F4C9C" w:rsidP="00A710AB">
      <w:pPr>
        <w:spacing w:line="360" w:lineRule="auto"/>
      </w:pPr>
    </w:p>
    <w:p w14:paraId="46C5B76B" w14:textId="5A0A65E6" w:rsidR="002A3CC1" w:rsidRPr="002A3CC1" w:rsidRDefault="002A3CC1" w:rsidP="00A710AB">
      <w:pPr>
        <w:spacing w:line="360" w:lineRule="auto"/>
      </w:pPr>
      <w:r>
        <w:t>Simplify the following</w:t>
      </w:r>
    </w:p>
    <w:p w14:paraId="35FA645A" w14:textId="703887DC" w:rsidR="00020708" w:rsidRPr="006136CE" w:rsidRDefault="00020708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d+d+d</m:t>
          </m:r>
          <m:r>
            <m:rPr>
              <m:sty m:val="p"/>
            </m:rPr>
            <w:rPr>
              <w:rFonts w:ascii="Cambria Math" w:hAnsi="Cambria Math"/>
            </w:rPr>
            <m:t>≡</m:t>
          </m:r>
        </m:oMath>
      </m:oMathPara>
    </w:p>
    <w:p w14:paraId="030BFBDE" w14:textId="2BDE4864" w:rsidR="006136CE" w:rsidRPr="008B59FB" w:rsidRDefault="006136CE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d×d×d</m:t>
          </m:r>
          <m:r>
            <m:rPr>
              <m:sty m:val="p"/>
            </m:rPr>
            <w:rPr>
              <w:rFonts w:ascii="Cambria Math" w:hAnsi="Cambria Math"/>
            </w:rPr>
            <m:t>≡</m:t>
          </m:r>
        </m:oMath>
      </m:oMathPara>
    </w:p>
    <w:p w14:paraId="21515167" w14:textId="77777777" w:rsidR="008B59FB" w:rsidRDefault="008B59FB" w:rsidP="00A710AB">
      <w:pPr>
        <w:spacing w:line="360" w:lineRule="auto"/>
      </w:pPr>
    </w:p>
    <w:p w14:paraId="47991616" w14:textId="77777777" w:rsidR="008F4C9C" w:rsidRDefault="008F4C9C" w:rsidP="00A710AB">
      <w:pPr>
        <w:spacing w:line="360" w:lineRule="auto"/>
      </w:pPr>
    </w:p>
    <w:p w14:paraId="56F11BAA" w14:textId="77777777" w:rsidR="008F4C9C" w:rsidRDefault="008F4C9C" w:rsidP="00A710AB">
      <w:pPr>
        <w:spacing w:line="360" w:lineRule="auto"/>
      </w:pPr>
    </w:p>
    <w:p w14:paraId="7ABF2225" w14:textId="77777777" w:rsidR="008F4C9C" w:rsidRDefault="008F4C9C" w:rsidP="00A710AB">
      <w:pPr>
        <w:spacing w:line="360" w:lineRule="auto"/>
      </w:pPr>
    </w:p>
    <w:p w14:paraId="118DDA08" w14:textId="77777777" w:rsidR="008F4C9C" w:rsidRDefault="008F4C9C" w:rsidP="00A710AB">
      <w:pPr>
        <w:spacing w:line="360" w:lineRule="auto"/>
      </w:pPr>
    </w:p>
    <w:p w14:paraId="47ACAE3D" w14:textId="4CCE1E65" w:rsidR="008B59FB" w:rsidRPr="008B59FB" w:rsidRDefault="008B59FB" w:rsidP="00A710AB">
      <w:pPr>
        <w:spacing w:line="360" w:lineRule="auto"/>
      </w:pPr>
      <w:r>
        <w:t>Simplify the following</w:t>
      </w:r>
    </w:p>
    <w:p w14:paraId="61E8AFDA" w14:textId="55D85153" w:rsidR="00020708" w:rsidRPr="00D47D86" w:rsidRDefault="00020708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q×7×a</m:t>
          </m:r>
          <m:r>
            <m:rPr>
              <m:sty m:val="p"/>
            </m:rPr>
            <w:rPr>
              <w:rFonts w:ascii="Cambria Math" w:hAnsi="Cambria Math"/>
            </w:rPr>
            <m:t>≡</m:t>
          </m:r>
        </m:oMath>
      </m:oMathPara>
    </w:p>
    <w:p w14:paraId="36AF3243" w14:textId="5D82414E" w:rsidR="00020708" w:rsidRPr="00D47D86" w:rsidRDefault="00020708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h×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2+p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≡</m:t>
          </m:r>
        </m:oMath>
      </m:oMathPara>
    </w:p>
    <w:p w14:paraId="7A27F5AD" w14:textId="691023CD" w:rsidR="00020708" w:rsidRPr="00D47D86" w:rsidRDefault="00020708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4+d×3</m:t>
          </m:r>
          <m:r>
            <m:rPr>
              <m:sty m:val="p"/>
            </m:rPr>
            <w:rPr>
              <w:rFonts w:ascii="Cambria Math" w:hAnsi="Cambria Math"/>
            </w:rPr>
            <m:t>≡</m:t>
          </m:r>
        </m:oMath>
      </m:oMathPara>
    </w:p>
    <w:p w14:paraId="6A08D6AC" w14:textId="4021A5D2" w:rsidR="00020708" w:rsidRPr="00D47D86" w:rsidRDefault="00020708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n×n×n×n+q</m:t>
          </m:r>
          <m:r>
            <m:rPr>
              <m:sty m:val="p"/>
            </m:rPr>
            <w:rPr>
              <w:rFonts w:ascii="Cambria Math" w:hAnsi="Cambria Math"/>
            </w:rPr>
            <m:t>≡</m:t>
          </m:r>
        </m:oMath>
      </m:oMathPara>
    </w:p>
    <w:p w14:paraId="702062D1" w14:textId="79A1EB1F" w:rsidR="00020708" w:rsidRPr="00D47D86" w:rsidRDefault="00020708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h</m:t>
          </m:r>
          <m:r>
            <m:rPr>
              <m:sty m:val="p"/>
            </m:rPr>
            <w:rPr>
              <w:rFonts w:ascii="Cambria Math" w:hAnsi="Cambria Math"/>
            </w:rPr>
            <m:t>÷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≡</m:t>
          </m:r>
        </m:oMath>
      </m:oMathPara>
    </w:p>
    <w:p w14:paraId="257BE011" w14:textId="3FC21AAA" w:rsidR="00020708" w:rsidRPr="00D47D86" w:rsidRDefault="00020708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+k×5≡</m:t>
          </m:r>
        </m:oMath>
      </m:oMathPara>
    </w:p>
    <w:p w14:paraId="033526A8" w14:textId="77777777" w:rsidR="00E24012" w:rsidRDefault="00E24012" w:rsidP="00A710AB">
      <w:pPr>
        <w:spacing w:line="360" w:lineRule="auto"/>
        <w:rPr>
          <w:b/>
          <w:szCs w:val="32"/>
        </w:rPr>
      </w:pPr>
    </w:p>
    <w:p w14:paraId="76780725" w14:textId="77777777" w:rsidR="002D53EC" w:rsidRDefault="005A6E3F" w:rsidP="00A710AB">
      <w:pPr>
        <w:spacing w:line="360" w:lineRule="auto"/>
        <w:rPr>
          <w:szCs w:val="32"/>
        </w:rPr>
      </w:pPr>
      <w:r>
        <w:rPr>
          <w:szCs w:val="32"/>
        </w:rPr>
        <w:t xml:space="preserve">Either extension: </w:t>
      </w:r>
    </w:p>
    <w:p w14:paraId="6FBCE3EE" w14:textId="75B719B6" w:rsidR="00321B6C" w:rsidRDefault="002D53EC" w:rsidP="00A710AB">
      <w:pPr>
        <w:spacing w:line="360" w:lineRule="auto"/>
        <w:rPr>
          <w:szCs w:val="32"/>
        </w:rPr>
      </w:pPr>
      <w:r>
        <w:rPr>
          <w:noProof/>
        </w:rPr>
        <w:drawing>
          <wp:inline distT="0" distB="0" distL="0" distR="0" wp14:anchorId="2351A19D" wp14:editId="19AC4D02">
            <wp:extent cx="2104278" cy="2258749"/>
            <wp:effectExtent l="0" t="0" r="4445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434" cy="225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9CF1D" w14:textId="77777777" w:rsidR="005A6E3F" w:rsidRDefault="005A6E3F" w:rsidP="00A710AB">
      <w:pPr>
        <w:spacing w:line="360" w:lineRule="auto"/>
        <w:rPr>
          <w:szCs w:val="32"/>
        </w:rPr>
      </w:pPr>
    </w:p>
    <w:p w14:paraId="25201A88" w14:textId="116AF181" w:rsidR="00321B6C" w:rsidRPr="005A6E3F" w:rsidRDefault="005A6E3F" w:rsidP="00A710AB">
      <w:pPr>
        <w:spacing w:line="360" w:lineRule="auto"/>
        <w:rPr>
          <w:szCs w:val="32"/>
        </w:rPr>
      </w:pPr>
      <w:r>
        <w:rPr>
          <w:szCs w:val="32"/>
        </w:rPr>
        <w:t xml:space="preserve">Or further </w:t>
      </w:r>
      <w:r w:rsidR="004D0AB8">
        <w:rPr>
          <w:szCs w:val="32"/>
        </w:rPr>
        <w:t>examples</w:t>
      </w:r>
      <w:r>
        <w:rPr>
          <w:szCs w:val="32"/>
        </w:rPr>
        <w:t>:</w:t>
      </w:r>
    </w:p>
    <w:p w14:paraId="201E0BEE" w14:textId="783A28CE" w:rsidR="00321B6C" w:rsidRPr="000F4021" w:rsidRDefault="00321B6C" w:rsidP="00A710AB">
      <w:pPr>
        <w:spacing w:line="360" w:lineRule="auto"/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11+</m:t>
          </m:r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×3≡</m:t>
          </m:r>
        </m:oMath>
      </m:oMathPara>
    </w:p>
    <w:p w14:paraId="3BBC633B" w14:textId="6A3C5A60" w:rsidR="00321B6C" w:rsidRPr="000F4021" w:rsidRDefault="00321B6C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5+p×p≡</m:t>
          </m:r>
        </m:oMath>
      </m:oMathPara>
    </w:p>
    <w:p w14:paraId="4537A9FF" w14:textId="2863F250" w:rsidR="00321B6C" w:rsidRPr="000F4021" w:rsidRDefault="00321B6C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2+v+v+v≡</m:t>
          </m:r>
        </m:oMath>
      </m:oMathPara>
    </w:p>
    <w:p w14:paraId="03817422" w14:textId="1D53ADF2" w:rsidR="00321B6C" w:rsidRPr="009236E6" w:rsidRDefault="00321B6C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2×b×1×z≡</m:t>
          </m:r>
        </m:oMath>
      </m:oMathPara>
    </w:p>
    <w:p w14:paraId="1850DD53" w14:textId="2E44F050" w:rsidR="00321B6C" w:rsidRPr="009236E6" w:rsidRDefault="00321B6C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5+p+2≡</m:t>
          </m:r>
        </m:oMath>
      </m:oMathPara>
    </w:p>
    <w:p w14:paraId="714769A1" w14:textId="25C3E6E9" w:rsidR="00321B6C" w:rsidRPr="009236E6" w:rsidRDefault="00321B6C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7×7+L≡</m:t>
          </m:r>
        </m:oMath>
      </m:oMathPara>
    </w:p>
    <w:p w14:paraId="5BAC3355" w14:textId="677E34CF" w:rsidR="00321B6C" w:rsidRPr="001020D4" w:rsidRDefault="00321B6C" w:rsidP="00A710AB">
      <w:pPr>
        <w:spacing w:line="360" w:lineRule="auto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x+x×y≡</m:t>
          </m:r>
        </m:oMath>
      </m:oMathPara>
    </w:p>
    <w:p w14:paraId="5BA69139" w14:textId="77777777" w:rsidR="00321B6C" w:rsidRPr="001020D4" w:rsidRDefault="00321B6C" w:rsidP="00A710AB">
      <w:pPr>
        <w:spacing w:line="360" w:lineRule="auto"/>
        <w:rPr>
          <w:szCs w:val="32"/>
        </w:rPr>
      </w:pPr>
    </w:p>
    <w:p w14:paraId="5569046B" w14:textId="38DB6446" w:rsidR="001020D4" w:rsidRPr="001020D4" w:rsidRDefault="001020D4" w:rsidP="00A710AB">
      <w:pPr>
        <w:spacing w:line="360" w:lineRule="auto"/>
        <w:rPr>
          <w:szCs w:val="32"/>
        </w:rPr>
      </w:pPr>
      <w:r w:rsidRPr="001020D4">
        <w:rPr>
          <w:szCs w:val="32"/>
        </w:rPr>
        <w:t>Match the equal expressions:</w:t>
      </w:r>
    </w:p>
    <w:p w14:paraId="2F575F42" w14:textId="45EE39B3" w:rsidR="001020D4" w:rsidRDefault="001020D4" w:rsidP="00A710AB">
      <w:pPr>
        <w:spacing w:line="360" w:lineRule="auto"/>
        <w:rPr>
          <w:b/>
          <w:szCs w:val="32"/>
        </w:rPr>
      </w:pPr>
      <w:r>
        <w:rPr>
          <w:noProof/>
        </w:rPr>
        <w:lastRenderedPageBreak/>
        <w:drawing>
          <wp:inline distT="0" distB="0" distL="0" distR="0" wp14:anchorId="5F284FE2" wp14:editId="288D725C">
            <wp:extent cx="3868616" cy="329403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124" cy="3294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46DF5" w14:textId="77777777" w:rsidR="00794288" w:rsidRDefault="00794288" w:rsidP="00A710AB">
      <w:pPr>
        <w:spacing w:line="360" w:lineRule="auto"/>
        <w:rPr>
          <w:b/>
          <w:szCs w:val="32"/>
        </w:rPr>
      </w:pPr>
    </w:p>
    <w:p w14:paraId="792EAA3D" w14:textId="4932458F" w:rsidR="000E2076" w:rsidRPr="00397D62" w:rsidRDefault="00D82ADD" w:rsidP="00A710AB">
      <w:pPr>
        <w:spacing w:line="360" w:lineRule="auto"/>
        <w:rPr>
          <w:b/>
          <w:szCs w:val="32"/>
        </w:rPr>
      </w:pPr>
      <w:r w:rsidRPr="00397D62">
        <w:rPr>
          <w:b/>
          <w:szCs w:val="32"/>
        </w:rPr>
        <w:t>Aims:</w:t>
      </w:r>
    </w:p>
    <w:p w14:paraId="0E45EFF5" w14:textId="77777777" w:rsidR="00847113" w:rsidRPr="00397D62" w:rsidRDefault="00443EDD" w:rsidP="00A710AB">
      <w:pPr>
        <w:spacing w:line="360" w:lineRule="auto"/>
        <w:rPr>
          <w:szCs w:val="32"/>
        </w:rPr>
      </w:pPr>
      <w:r w:rsidRPr="00397D62">
        <w:rPr>
          <w:szCs w:val="32"/>
        </w:rPr>
        <w:t>To understand the difference between an express</w:t>
      </w:r>
      <w:r w:rsidR="00A8245E" w:rsidRPr="00397D62">
        <w:rPr>
          <w:szCs w:val="32"/>
        </w:rPr>
        <w:t>ion</w:t>
      </w:r>
      <w:r w:rsidRPr="00397D62">
        <w:rPr>
          <w:szCs w:val="32"/>
        </w:rPr>
        <w:t xml:space="preserve"> and an equation, and to use these words correctly</w:t>
      </w:r>
    </w:p>
    <w:p w14:paraId="2C133EFB" w14:textId="77777777" w:rsidR="00EC0312" w:rsidRPr="00397D62" w:rsidRDefault="00EC0312" w:rsidP="00A710AB">
      <w:pPr>
        <w:spacing w:line="360" w:lineRule="auto"/>
        <w:rPr>
          <w:b/>
          <w:szCs w:val="32"/>
        </w:rPr>
      </w:pPr>
    </w:p>
    <w:p w14:paraId="0898E744" w14:textId="28A36D65" w:rsidR="00EC0312" w:rsidRPr="00397D62" w:rsidRDefault="00EC0312" w:rsidP="00A710AB">
      <w:pPr>
        <w:spacing w:line="360" w:lineRule="auto"/>
        <w:rPr>
          <w:b/>
          <w:szCs w:val="32"/>
        </w:rPr>
      </w:pPr>
      <w:r w:rsidRPr="00397D62">
        <w:rPr>
          <w:b/>
          <w:szCs w:val="32"/>
        </w:rPr>
        <w:t>Activities:</w:t>
      </w:r>
    </w:p>
    <w:p w14:paraId="1262B457" w14:textId="20A88B7E" w:rsidR="00B24C8C" w:rsidRPr="00397D62" w:rsidRDefault="00B24C8C" w:rsidP="00A710AB">
      <w:pPr>
        <w:spacing w:line="360" w:lineRule="auto"/>
        <w:rPr>
          <w:szCs w:val="32"/>
        </w:rPr>
      </w:pPr>
      <w:r w:rsidRPr="00397D62">
        <w:rPr>
          <w:szCs w:val="32"/>
        </w:rPr>
        <w:t>Class discussion and brief note</w:t>
      </w:r>
    </w:p>
    <w:p w14:paraId="3884B910" w14:textId="5AFA2659" w:rsidR="00B24C8C" w:rsidRPr="00397D62" w:rsidRDefault="006C0C19" w:rsidP="00A710AB">
      <w:pPr>
        <w:spacing w:line="360" w:lineRule="auto"/>
        <w:rPr>
          <w:szCs w:val="32"/>
        </w:rPr>
      </w:pPr>
      <m:oMath>
        <m:r>
          <w:rPr>
            <w:rFonts w:ascii="Cambria Math" w:hAnsi="Cambria Math"/>
            <w:szCs w:val="32"/>
          </w:rPr>
          <m:t>x+3</m:t>
        </m:r>
      </m:oMath>
      <w:r w:rsidR="00B24C8C" w:rsidRPr="00397D62">
        <w:rPr>
          <w:szCs w:val="32"/>
        </w:rPr>
        <w:tab/>
      </w:r>
      <w:r w:rsidR="00B24C8C" w:rsidRPr="00397D62">
        <w:rPr>
          <w:szCs w:val="32"/>
        </w:rPr>
        <w:tab/>
      </w:r>
      <m:oMath>
        <m:r>
          <w:rPr>
            <w:rFonts w:ascii="Cambria Math" w:hAnsi="Cambria Math"/>
            <w:szCs w:val="32"/>
          </w:rPr>
          <m:t>y=3x-5</m:t>
        </m:r>
      </m:oMath>
      <w:r w:rsidR="00B24C8C" w:rsidRPr="00397D62">
        <w:rPr>
          <w:szCs w:val="32"/>
        </w:rPr>
        <w:tab/>
      </w:r>
      <w:r w:rsidR="00B24C8C" w:rsidRPr="00397D62">
        <w:rPr>
          <w:szCs w:val="32"/>
        </w:rPr>
        <w:tab/>
      </w:r>
      <m:oMath>
        <m:r>
          <w:rPr>
            <w:rFonts w:ascii="Cambria Math" w:hAnsi="Cambria Math"/>
            <w:szCs w:val="32"/>
          </w:rPr>
          <m:t>3-6x</m:t>
        </m:r>
      </m:oMath>
      <w:r w:rsidR="00B24C8C" w:rsidRPr="00397D62">
        <w:rPr>
          <w:szCs w:val="32"/>
        </w:rPr>
        <w:tab/>
      </w:r>
      <w:r w:rsidR="00B24C8C" w:rsidRPr="00397D62">
        <w:rPr>
          <w:szCs w:val="32"/>
        </w:rPr>
        <w:tab/>
      </w:r>
      <w:r w:rsidR="00B24C8C" w:rsidRPr="00397D62">
        <w:rPr>
          <w:szCs w:val="32"/>
        </w:rPr>
        <w:tab/>
      </w:r>
      <m:oMath>
        <m:r>
          <w:rPr>
            <w:rFonts w:ascii="Cambria Math" w:hAnsi="Cambria Math"/>
            <w:szCs w:val="32"/>
          </w:rPr>
          <m:t>6x+4=0</m:t>
        </m:r>
      </m:oMath>
      <w:r w:rsidR="00B24C8C" w:rsidRPr="00397D62">
        <w:rPr>
          <w:szCs w:val="32"/>
        </w:rPr>
        <w:tab/>
      </w:r>
    </w:p>
    <w:p w14:paraId="56BC740D" w14:textId="77777777" w:rsidR="00B24C8C" w:rsidRPr="00397D62" w:rsidRDefault="00B24C8C" w:rsidP="00A710AB">
      <w:pPr>
        <w:spacing w:line="360" w:lineRule="auto"/>
        <w:rPr>
          <w:b/>
          <w:szCs w:val="32"/>
        </w:rPr>
      </w:pPr>
    </w:p>
    <w:p w14:paraId="16BCFD61" w14:textId="77777777" w:rsidR="00B24C8C" w:rsidRPr="00397D62" w:rsidRDefault="00B24C8C" w:rsidP="00A710AB">
      <w:pPr>
        <w:spacing w:line="360" w:lineRule="auto"/>
        <w:rPr>
          <w:b/>
          <w:szCs w:val="32"/>
        </w:rPr>
      </w:pPr>
    </w:p>
    <w:p w14:paraId="317A4C8D" w14:textId="5FBA91B7" w:rsidR="008B0795" w:rsidRPr="00397D62" w:rsidRDefault="00EC0312" w:rsidP="00A710AB">
      <w:pPr>
        <w:pStyle w:val="Heading3"/>
        <w:spacing w:line="360" w:lineRule="auto"/>
      </w:pPr>
      <w:r w:rsidRPr="00397D62">
        <w:t>Aims:</w:t>
      </w:r>
    </w:p>
    <w:p w14:paraId="566F6DA4" w14:textId="15168B17" w:rsidR="00321647" w:rsidRPr="00397D62" w:rsidRDefault="00507E0E" w:rsidP="00A710AB">
      <w:pPr>
        <w:spacing w:line="360" w:lineRule="auto"/>
        <w:rPr>
          <w:szCs w:val="32"/>
        </w:rPr>
      </w:pPr>
      <w:r>
        <w:rPr>
          <w:szCs w:val="32"/>
        </w:rPr>
        <w:t>To form</w:t>
      </w:r>
      <w:r w:rsidR="00321647" w:rsidRPr="00397D62">
        <w:rPr>
          <w:szCs w:val="32"/>
        </w:rPr>
        <w:t xml:space="preserve"> expressions</w:t>
      </w:r>
      <w:r w:rsidR="002B3C7F" w:rsidRPr="00397D62">
        <w:rPr>
          <w:szCs w:val="32"/>
        </w:rPr>
        <w:t xml:space="preserve"> from a given context</w:t>
      </w:r>
    </w:p>
    <w:p w14:paraId="0BCE1B67" w14:textId="0D72CB3E" w:rsidR="00A139CC" w:rsidRPr="00397D62" w:rsidRDefault="008B0795" w:rsidP="00A710AB">
      <w:pPr>
        <w:spacing w:line="360" w:lineRule="auto"/>
        <w:rPr>
          <w:szCs w:val="32"/>
        </w:rPr>
      </w:pPr>
      <w:r w:rsidRPr="00397D62">
        <w:rPr>
          <w:szCs w:val="32"/>
        </w:rPr>
        <w:t>To understand that thinking of letters as numbers m</w:t>
      </w:r>
      <w:r w:rsidR="001F662E" w:rsidRPr="00397D62">
        <w:rPr>
          <w:szCs w:val="32"/>
        </w:rPr>
        <w:t xml:space="preserve">ay help you </w:t>
      </w:r>
      <w:r w:rsidR="00894B57">
        <w:rPr>
          <w:szCs w:val="32"/>
        </w:rPr>
        <w:t>to do so</w:t>
      </w:r>
    </w:p>
    <w:p w14:paraId="7CFDE454" w14:textId="77777777" w:rsidR="00EC0312" w:rsidRPr="00397D62" w:rsidRDefault="00EC0312" w:rsidP="00A710AB">
      <w:pPr>
        <w:spacing w:line="360" w:lineRule="auto"/>
        <w:rPr>
          <w:b/>
          <w:szCs w:val="32"/>
        </w:rPr>
      </w:pPr>
    </w:p>
    <w:p w14:paraId="332D6746" w14:textId="77777777" w:rsidR="00EC0312" w:rsidRPr="00397D62" w:rsidRDefault="00EC0312" w:rsidP="00A710AB">
      <w:pPr>
        <w:pStyle w:val="Heading3"/>
        <w:spacing w:line="360" w:lineRule="auto"/>
      </w:pPr>
      <w:r w:rsidRPr="00397D62">
        <w:t>Activities:</w:t>
      </w:r>
    </w:p>
    <w:p w14:paraId="3DA811C2" w14:textId="07EBC193" w:rsidR="004A4219" w:rsidRPr="005A310F" w:rsidRDefault="004A4219" w:rsidP="00A710AB">
      <w:pPr>
        <w:spacing w:line="360" w:lineRule="auto"/>
        <w:rPr>
          <w:szCs w:val="32"/>
        </w:rPr>
      </w:pPr>
      <w:r w:rsidRPr="005A310F">
        <w:rPr>
          <w:szCs w:val="32"/>
        </w:rPr>
        <w:t>Examples:</w:t>
      </w:r>
    </w:p>
    <w:p w14:paraId="5E1A92E4" w14:textId="7BEB9B04" w:rsidR="0069364A" w:rsidRDefault="004A4219" w:rsidP="00A710AB">
      <w:pPr>
        <w:spacing w:line="360" w:lineRule="auto"/>
        <w:rPr>
          <w:szCs w:val="32"/>
        </w:rPr>
      </w:pPr>
      <w:r w:rsidRPr="00397D62">
        <w:rPr>
          <w:szCs w:val="32"/>
        </w:rPr>
        <w:lastRenderedPageBreak/>
        <w:t>A</w:t>
      </w:r>
      <w:r w:rsidR="00894B57">
        <w:rPr>
          <w:szCs w:val="32"/>
        </w:rPr>
        <w:t>nna</w:t>
      </w:r>
      <w:r w:rsidRPr="00397D62">
        <w:rPr>
          <w:szCs w:val="32"/>
        </w:rPr>
        <w:t xml:space="preserve"> shares </w:t>
      </w:r>
      <m:oMath>
        <m:r>
          <w:rPr>
            <w:rFonts w:ascii="Cambria Math" w:hAnsi="Cambria Math"/>
            <w:szCs w:val="32"/>
          </w:rPr>
          <m:t>q</m:t>
        </m:r>
      </m:oMath>
      <w:r w:rsidRPr="00397D62">
        <w:rPr>
          <w:szCs w:val="32"/>
        </w:rPr>
        <w:t xml:space="preserve"> sweets equally between </w:t>
      </w:r>
      <m:oMath>
        <m:r>
          <w:rPr>
            <w:rFonts w:ascii="Cambria Math" w:hAnsi="Cambria Math"/>
            <w:szCs w:val="32"/>
          </w:rPr>
          <m:t>p</m:t>
        </m:r>
      </m:oMath>
      <w:r w:rsidRPr="00397D62">
        <w:rPr>
          <w:szCs w:val="32"/>
        </w:rPr>
        <w:t xml:space="preserve"> friends.  How many sweets does each get?</w:t>
      </w:r>
    </w:p>
    <w:p w14:paraId="74865328" w14:textId="77777777" w:rsidR="00AD1E60" w:rsidRPr="00397D62" w:rsidRDefault="00AD1E60" w:rsidP="00A710AB">
      <w:pPr>
        <w:spacing w:line="360" w:lineRule="auto"/>
        <w:rPr>
          <w:szCs w:val="32"/>
        </w:rPr>
      </w:pPr>
    </w:p>
    <w:p w14:paraId="662E7422" w14:textId="5333AC50" w:rsidR="004A4219" w:rsidRDefault="00B77EAA" w:rsidP="00A710AB">
      <w:pPr>
        <w:spacing w:line="360" w:lineRule="auto"/>
        <w:rPr>
          <w:szCs w:val="32"/>
        </w:rPr>
      </w:pPr>
      <w:r w:rsidRPr="00397D62">
        <w:rPr>
          <w:szCs w:val="32"/>
        </w:rPr>
        <w:t>Lauren has</w:t>
      </w:r>
      <w:r w:rsidR="004A4219" w:rsidRPr="00397D62">
        <w:rPr>
          <w:szCs w:val="32"/>
        </w:rPr>
        <w:t xml:space="preserve"> </w:t>
      </w:r>
      <m:oMath>
        <m:r>
          <w:rPr>
            <w:rFonts w:ascii="Cambria Math" w:hAnsi="Cambria Math"/>
            <w:szCs w:val="32"/>
          </w:rPr>
          <m:t>j</m:t>
        </m:r>
      </m:oMath>
      <w:r w:rsidR="004A4219" w:rsidRPr="00397D62">
        <w:rPr>
          <w:szCs w:val="32"/>
        </w:rPr>
        <w:t xml:space="preserve"> parsnips and </w:t>
      </w:r>
      <m:oMath>
        <m:r>
          <w:rPr>
            <w:rFonts w:ascii="Cambria Math" w:hAnsi="Cambria Math"/>
            <w:szCs w:val="32"/>
          </w:rPr>
          <m:t>k</m:t>
        </m:r>
      </m:oMath>
      <w:r w:rsidR="004A4219" w:rsidRPr="00397D62">
        <w:rPr>
          <w:szCs w:val="32"/>
        </w:rPr>
        <w:t xml:space="preserve"> </w:t>
      </w:r>
      <w:proofErr w:type="spellStart"/>
      <w:r w:rsidRPr="00397D62">
        <w:rPr>
          <w:szCs w:val="32"/>
        </w:rPr>
        <w:t>brussel</w:t>
      </w:r>
      <w:proofErr w:type="spellEnd"/>
      <w:r w:rsidR="004A4219" w:rsidRPr="00397D62">
        <w:rPr>
          <w:szCs w:val="32"/>
        </w:rPr>
        <w:t xml:space="preserve"> sprouts, but </w:t>
      </w:r>
      <m:oMath>
        <m:r>
          <w:rPr>
            <w:rFonts w:ascii="Cambria Math" w:hAnsi="Cambria Math"/>
            <w:szCs w:val="32"/>
          </w:rPr>
          <m:t>m</m:t>
        </m:r>
      </m:oMath>
      <w:r w:rsidRPr="00397D62">
        <w:rPr>
          <w:szCs w:val="32"/>
        </w:rPr>
        <w:t xml:space="preserve"> of her</w:t>
      </w:r>
      <w:r w:rsidR="004A4219" w:rsidRPr="00397D62">
        <w:rPr>
          <w:szCs w:val="32"/>
        </w:rPr>
        <w:t xml:space="preserve"> vegetables are </w:t>
      </w:r>
      <w:proofErr w:type="spellStart"/>
      <w:r w:rsidR="004A4219" w:rsidRPr="00397D62">
        <w:rPr>
          <w:szCs w:val="32"/>
        </w:rPr>
        <w:t>mouldy</w:t>
      </w:r>
      <w:proofErr w:type="spellEnd"/>
      <w:r w:rsidR="004A4219" w:rsidRPr="00397D62">
        <w:rPr>
          <w:szCs w:val="32"/>
        </w:rPr>
        <w:t xml:space="preserve">.  </w:t>
      </w:r>
      <w:r w:rsidR="00D90485" w:rsidRPr="00397D62">
        <w:rPr>
          <w:szCs w:val="32"/>
        </w:rPr>
        <w:t>How many edible</w:t>
      </w:r>
      <w:r w:rsidRPr="00397D62">
        <w:rPr>
          <w:szCs w:val="32"/>
        </w:rPr>
        <w:t xml:space="preserve"> vegetables does she </w:t>
      </w:r>
      <w:r w:rsidR="004A4219" w:rsidRPr="00397D62">
        <w:rPr>
          <w:szCs w:val="32"/>
        </w:rPr>
        <w:t>have?</w:t>
      </w:r>
    </w:p>
    <w:p w14:paraId="60310C55" w14:textId="77777777" w:rsidR="00AD1E60" w:rsidRPr="00397D62" w:rsidRDefault="00AD1E60" w:rsidP="00A710AB">
      <w:pPr>
        <w:spacing w:line="360" w:lineRule="auto"/>
        <w:rPr>
          <w:szCs w:val="32"/>
        </w:rPr>
      </w:pPr>
    </w:p>
    <w:p w14:paraId="1F2A2F85" w14:textId="03AC274A" w:rsidR="004A4219" w:rsidRPr="00397D62" w:rsidRDefault="00B77EAA" w:rsidP="00A710AB">
      <w:pPr>
        <w:spacing w:line="360" w:lineRule="auto"/>
        <w:rPr>
          <w:szCs w:val="32"/>
        </w:rPr>
      </w:pPr>
      <w:r w:rsidRPr="00397D62">
        <w:rPr>
          <w:szCs w:val="32"/>
        </w:rPr>
        <w:t>S</w:t>
      </w:r>
      <w:r w:rsidR="00894B57">
        <w:rPr>
          <w:szCs w:val="32"/>
        </w:rPr>
        <w:t>cott</w:t>
      </w:r>
      <w:r w:rsidR="004A4219" w:rsidRPr="00397D62">
        <w:rPr>
          <w:szCs w:val="32"/>
        </w:rPr>
        <w:t xml:space="preserve"> </w:t>
      </w:r>
      <w:r w:rsidR="004A4219" w:rsidRPr="00D0636E">
        <w:t>buys</w:t>
      </w:r>
      <w:r w:rsidR="00D0636E" w:rsidRPr="00D0636E">
        <w:t xml:space="preserve"> </w:t>
      </w:r>
      <m:oMath>
        <m:r>
          <w:rPr>
            <w:rFonts w:ascii="Cambria Math" w:hAnsi="Cambria Math"/>
          </w:rPr>
          <m:t>x</m:t>
        </m:r>
      </m:oMath>
      <w:r w:rsidRPr="00D0636E">
        <w:t xml:space="preserve"> packets</w:t>
      </w:r>
      <w:r w:rsidRPr="00397D62">
        <w:rPr>
          <w:szCs w:val="32"/>
        </w:rPr>
        <w:t xml:space="preserve"> of chocolates</w:t>
      </w:r>
      <w:r w:rsidR="00B72B16" w:rsidRPr="00397D62">
        <w:rPr>
          <w:szCs w:val="32"/>
        </w:rPr>
        <w:t>, each packet contains</w:t>
      </w:r>
      <w:r w:rsidRPr="00397D62">
        <w:rPr>
          <w:szCs w:val="32"/>
        </w:rPr>
        <w:t xml:space="preserve"> </w:t>
      </w:r>
      <m:oMath>
        <m:r>
          <w:rPr>
            <w:rFonts w:ascii="Cambria Math" w:hAnsi="Cambria Math"/>
            <w:szCs w:val="32"/>
          </w:rPr>
          <m:t>y</m:t>
        </m:r>
      </m:oMath>
      <w:r w:rsidR="0069364A" w:rsidRPr="00397D62">
        <w:rPr>
          <w:szCs w:val="32"/>
        </w:rPr>
        <w:t xml:space="preserve"> chocolates. He then gives </w:t>
      </w:r>
      <m:oMath>
        <m:r>
          <w:rPr>
            <w:rFonts w:ascii="Cambria Math" w:hAnsi="Cambria Math"/>
            <w:szCs w:val="32"/>
          </w:rPr>
          <m:t>z</m:t>
        </m:r>
      </m:oMath>
      <w:r w:rsidR="0069364A" w:rsidRPr="00397D62">
        <w:rPr>
          <w:szCs w:val="32"/>
        </w:rPr>
        <w:t xml:space="preserve"> chocolates to Liam. How many chocolates does S</w:t>
      </w:r>
      <w:proofErr w:type="spellStart"/>
      <w:r w:rsidR="00894B57">
        <w:rPr>
          <w:szCs w:val="32"/>
        </w:rPr>
        <w:t>cott</w:t>
      </w:r>
      <w:proofErr w:type="spellEnd"/>
      <w:r w:rsidR="0069364A" w:rsidRPr="00397D62">
        <w:rPr>
          <w:szCs w:val="32"/>
        </w:rPr>
        <w:t xml:space="preserve"> have?</w:t>
      </w:r>
    </w:p>
    <w:p w14:paraId="379A7E93" w14:textId="77777777" w:rsidR="004A4219" w:rsidRPr="00397D62" w:rsidRDefault="004A4219" w:rsidP="00A710AB">
      <w:pPr>
        <w:spacing w:line="360" w:lineRule="auto"/>
        <w:rPr>
          <w:b/>
          <w:szCs w:val="32"/>
        </w:rPr>
      </w:pPr>
    </w:p>
    <w:p w14:paraId="3CF6927D" w14:textId="714CC08C" w:rsidR="00EC0312" w:rsidRDefault="00B72B16" w:rsidP="00A710AB">
      <w:pPr>
        <w:spacing w:line="360" w:lineRule="auto"/>
        <w:rPr>
          <w:szCs w:val="32"/>
        </w:rPr>
      </w:pPr>
      <w:r w:rsidRPr="00D0636E">
        <w:rPr>
          <w:szCs w:val="32"/>
        </w:rPr>
        <w:t xml:space="preserve">Practice: </w:t>
      </w:r>
      <w:r w:rsidR="00AD1E60">
        <w:rPr>
          <w:szCs w:val="32"/>
        </w:rPr>
        <w:t>Section A or B</w:t>
      </w:r>
    </w:p>
    <w:p w14:paraId="0AC2A991" w14:textId="658DAEB8" w:rsidR="00F25BBF" w:rsidRDefault="00FB1513" w:rsidP="00A710AB">
      <w:pPr>
        <w:spacing w:line="360" w:lineRule="auto"/>
        <w:rPr>
          <w:szCs w:val="32"/>
        </w:rPr>
      </w:pPr>
      <w:r>
        <w:rPr>
          <w:szCs w:val="32"/>
        </w:rPr>
        <w:t>Extensions: Section C</w:t>
      </w:r>
    </w:p>
    <w:p w14:paraId="1336AA29" w14:textId="77777777" w:rsidR="00555053" w:rsidRDefault="00555053" w:rsidP="00A710AB">
      <w:pPr>
        <w:spacing w:line="360" w:lineRule="auto"/>
        <w:rPr>
          <w:szCs w:val="32"/>
        </w:rPr>
      </w:pPr>
    </w:p>
    <w:p w14:paraId="332AA709" w14:textId="4A9CCBFC" w:rsidR="00555053" w:rsidRDefault="00555053" w:rsidP="00A710AB">
      <w:pPr>
        <w:spacing w:line="360" w:lineRule="auto"/>
        <w:rPr>
          <w:szCs w:val="32"/>
        </w:rPr>
      </w:pPr>
      <w:r>
        <w:rPr>
          <w:szCs w:val="32"/>
        </w:rPr>
        <w:t>Assessment:</w:t>
      </w:r>
      <w:bookmarkStart w:id="0" w:name="_GoBack"/>
      <w:bookmarkEnd w:id="0"/>
    </w:p>
    <w:p w14:paraId="0656CA55" w14:textId="4927256E" w:rsidR="00555053" w:rsidRPr="00D0636E" w:rsidRDefault="00555053" w:rsidP="00A710AB">
      <w:pPr>
        <w:spacing w:line="360" w:lineRule="auto"/>
        <w:rPr>
          <w:szCs w:val="32"/>
        </w:rPr>
      </w:pPr>
      <w:r w:rsidRPr="00555053">
        <w:rPr>
          <w:szCs w:val="32"/>
        </w:rPr>
        <w:t>https://quizizz.com/admin/quiz/5b99bbb0009b820019329223/forming-expressions-hw</w:t>
      </w:r>
    </w:p>
    <w:p w14:paraId="5A5E8B04" w14:textId="77777777" w:rsidR="00EC0312" w:rsidRPr="00397D62" w:rsidRDefault="00EC0312" w:rsidP="00A710AB">
      <w:pPr>
        <w:spacing w:line="360" w:lineRule="auto"/>
        <w:rPr>
          <w:b/>
          <w:szCs w:val="32"/>
        </w:rPr>
      </w:pPr>
    </w:p>
    <w:p w14:paraId="23FD8865" w14:textId="77777777" w:rsidR="0094540C" w:rsidRPr="00397D62" w:rsidRDefault="0094540C" w:rsidP="00A710AB">
      <w:pPr>
        <w:spacing w:line="360" w:lineRule="auto"/>
        <w:rPr>
          <w:b/>
          <w:szCs w:val="32"/>
        </w:rPr>
      </w:pPr>
    </w:p>
    <w:p w14:paraId="50665FF6" w14:textId="77777777" w:rsidR="0094540C" w:rsidRPr="00397D62" w:rsidRDefault="0094540C" w:rsidP="00A710AB">
      <w:pPr>
        <w:spacing w:line="360" w:lineRule="auto"/>
        <w:rPr>
          <w:b/>
          <w:szCs w:val="32"/>
        </w:rPr>
      </w:pPr>
    </w:p>
    <w:p w14:paraId="7D8EFFE1" w14:textId="71FB55FE" w:rsidR="002A5FF5" w:rsidRPr="002A5FF5" w:rsidRDefault="001144F7" w:rsidP="00A710AB">
      <w:pPr>
        <w:spacing w:line="360" w:lineRule="auto"/>
        <w:rPr>
          <w:b/>
          <w:szCs w:val="32"/>
        </w:rPr>
      </w:pPr>
      <w:r w:rsidRPr="00397D62">
        <w:rPr>
          <w:b/>
          <w:szCs w:val="32"/>
        </w:rPr>
        <w:t>Assessment question</w:t>
      </w:r>
      <w:r w:rsidR="0094540C" w:rsidRPr="00397D62">
        <w:rPr>
          <w:b/>
          <w:szCs w:val="32"/>
        </w:rPr>
        <w:t>s</w:t>
      </w:r>
      <w:r w:rsidRPr="00397D62">
        <w:rPr>
          <w:b/>
          <w:szCs w:val="32"/>
        </w:rPr>
        <w:t>:</w:t>
      </w:r>
    </w:p>
    <w:p w14:paraId="0A1C5FAC" w14:textId="77777777" w:rsidR="002A5FF5" w:rsidRPr="00397D62" w:rsidRDefault="002A5FF5" w:rsidP="00A710AB">
      <w:pPr>
        <w:spacing w:line="360" w:lineRule="auto"/>
        <w:rPr>
          <w:szCs w:val="32"/>
        </w:rPr>
      </w:pPr>
    </w:p>
    <w:p w14:paraId="212CAC5C" w14:textId="5AB11AF0" w:rsidR="00973AF0" w:rsidRPr="00397D62" w:rsidRDefault="00945960" w:rsidP="00A710AB">
      <w:pPr>
        <w:spacing w:line="360" w:lineRule="auto"/>
        <w:rPr>
          <w:szCs w:val="32"/>
        </w:rPr>
      </w:pPr>
      <w:r>
        <w:rPr>
          <w:szCs w:val="32"/>
        </w:rPr>
        <w:t>Zoe</w:t>
      </w:r>
      <w:r w:rsidR="00973AF0" w:rsidRPr="00397D62">
        <w:rPr>
          <w:szCs w:val="32"/>
        </w:rPr>
        <w:t xml:space="preserve"> brings p chocolates to school and shares them between t friends. How many does each friend receive?</w:t>
      </w:r>
    </w:p>
    <w:p w14:paraId="7F6D5A43" w14:textId="77777777" w:rsidR="00973AF0" w:rsidRPr="00397D62" w:rsidRDefault="00973AF0" w:rsidP="00A710AB">
      <w:pPr>
        <w:spacing w:line="360" w:lineRule="auto"/>
        <w:rPr>
          <w:szCs w:val="32"/>
        </w:rPr>
      </w:pPr>
    </w:p>
    <w:p w14:paraId="137033A0" w14:textId="3717E479" w:rsidR="001144F7" w:rsidRPr="00397D62" w:rsidRDefault="00BC7721" w:rsidP="00A710AB">
      <w:pPr>
        <w:spacing w:line="360" w:lineRule="auto"/>
        <w:rPr>
          <w:szCs w:val="32"/>
        </w:rPr>
      </w:pPr>
      <w:proofErr w:type="spellStart"/>
      <w:r>
        <w:rPr>
          <w:szCs w:val="32"/>
        </w:rPr>
        <w:t>Jas</w:t>
      </w:r>
      <w:r w:rsidR="00986661">
        <w:rPr>
          <w:szCs w:val="32"/>
        </w:rPr>
        <w:t>min</w:t>
      </w:r>
      <w:proofErr w:type="spellEnd"/>
      <w:r w:rsidR="001144F7" w:rsidRPr="00397D62">
        <w:rPr>
          <w:szCs w:val="32"/>
        </w:rPr>
        <w:t xml:space="preserve"> buys m packets, each containing q chocolates. She gives t chocolates to her friends. How many does she have left?</w:t>
      </w:r>
    </w:p>
    <w:p w14:paraId="52794E73" w14:textId="55E24541" w:rsidR="001144F7" w:rsidRPr="00397D62" w:rsidRDefault="001144F7" w:rsidP="00A710AB">
      <w:pPr>
        <w:spacing w:line="360" w:lineRule="auto"/>
        <w:rPr>
          <w:szCs w:val="32"/>
        </w:rPr>
      </w:pPr>
    </w:p>
    <w:p w14:paraId="709F4010" w14:textId="0C327FE9" w:rsidR="001144F7" w:rsidRPr="00397D62" w:rsidRDefault="00BC7721" w:rsidP="00A710AB">
      <w:pPr>
        <w:spacing w:line="360" w:lineRule="auto"/>
        <w:rPr>
          <w:szCs w:val="32"/>
        </w:rPr>
      </w:pPr>
      <w:r>
        <w:rPr>
          <w:szCs w:val="32"/>
        </w:rPr>
        <w:lastRenderedPageBreak/>
        <w:t>D</w:t>
      </w:r>
      <w:r w:rsidR="00986661">
        <w:rPr>
          <w:szCs w:val="32"/>
        </w:rPr>
        <w:t>aniel</w:t>
      </w:r>
      <w:r w:rsidR="001144F7" w:rsidRPr="00397D62">
        <w:rPr>
          <w:szCs w:val="32"/>
        </w:rPr>
        <w:t xml:space="preserve"> brings x chocolates to school and shares them equally between b teachers and c pupils. How many does each receive?</w:t>
      </w:r>
    </w:p>
    <w:p w14:paraId="07E353F0" w14:textId="77777777" w:rsidR="00986661" w:rsidRPr="00397D62" w:rsidRDefault="00986661" w:rsidP="00A710AB">
      <w:pPr>
        <w:spacing w:line="360" w:lineRule="auto"/>
        <w:rPr>
          <w:szCs w:val="32"/>
        </w:rPr>
      </w:pPr>
    </w:p>
    <w:p w14:paraId="60643463" w14:textId="56A895D1" w:rsidR="0094540C" w:rsidRPr="00397D62" w:rsidRDefault="0094540C" w:rsidP="00A710AB">
      <w:pPr>
        <w:spacing w:line="360" w:lineRule="auto"/>
        <w:rPr>
          <w:bCs/>
          <w:szCs w:val="32"/>
        </w:rPr>
      </w:pPr>
      <w:r w:rsidRPr="00397D62">
        <w:rPr>
          <w:bCs/>
          <w:szCs w:val="32"/>
        </w:rPr>
        <w:t>Make up stories to fit</w:t>
      </w:r>
      <w:r w:rsidR="003331BA">
        <w:rPr>
          <w:bCs/>
          <w:szCs w:val="32"/>
        </w:rPr>
        <w:t xml:space="preserve"> some of</w:t>
      </w:r>
      <w:r w:rsidRPr="00397D62">
        <w:rPr>
          <w:bCs/>
          <w:szCs w:val="32"/>
        </w:rPr>
        <w:t xml:space="preserve"> the following e</w:t>
      </w:r>
      <w:r w:rsidR="003331BA">
        <w:rPr>
          <w:bCs/>
          <w:szCs w:val="32"/>
        </w:rPr>
        <w:t>xpressions</w:t>
      </w:r>
      <w:r w:rsidRPr="00397D62">
        <w:rPr>
          <w:bCs/>
          <w:szCs w:val="32"/>
        </w:rPr>
        <w:t>:</w:t>
      </w:r>
    </w:p>
    <w:p w14:paraId="7F3AB1C6" w14:textId="77777777" w:rsidR="0094540C" w:rsidRPr="00397D62" w:rsidRDefault="0094540C" w:rsidP="00A710AB">
      <w:pPr>
        <w:spacing w:line="360" w:lineRule="auto"/>
        <w:rPr>
          <w:b/>
          <w:bCs/>
          <w:szCs w:val="32"/>
        </w:rPr>
        <w:sectPr w:rsidR="0094540C" w:rsidRPr="00397D62" w:rsidSect="00397D6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bookmarkStart w:id="1" w:name="MTBlankEqn"/>
    <w:p w14:paraId="09C2E3C8" w14:textId="73DFA169" w:rsidR="0094540C" w:rsidRPr="00397D62" w:rsidRDefault="00A41C6E" w:rsidP="00A710AB">
      <w:pPr>
        <w:spacing w:line="360" w:lineRule="auto"/>
        <w:rPr>
          <w:b/>
          <w:bCs/>
          <w:szCs w:val="32"/>
        </w:rPr>
      </w:pPr>
      <w:r w:rsidRPr="00397D62">
        <w:rPr>
          <w:position w:val="-6"/>
          <w:szCs w:val="32"/>
        </w:rPr>
        <w:object w:dxaOrig="480" w:dyaOrig="240" w14:anchorId="38ADA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55pt;height:15.25pt" o:ole="">
            <v:imagedata r:id="rId11" o:title=""/>
          </v:shape>
          <o:OLEObject Type="Embed" ProgID="Equation.DSMT4" ShapeID="_x0000_i1025" DrawAspect="Content" ObjectID="_1514625069" r:id="rId12"/>
        </w:object>
      </w:r>
      <w:bookmarkEnd w:id="1"/>
    </w:p>
    <w:p w14:paraId="37D81F79" w14:textId="4DFE17B2" w:rsidR="0094540C" w:rsidRPr="00397D62" w:rsidRDefault="00A41C6E" w:rsidP="00A710AB">
      <w:pPr>
        <w:spacing w:line="360" w:lineRule="auto"/>
        <w:rPr>
          <w:b/>
          <w:bCs/>
          <w:szCs w:val="32"/>
        </w:rPr>
      </w:pPr>
      <w:r w:rsidRPr="00397D62">
        <w:rPr>
          <w:position w:val="-10"/>
          <w:szCs w:val="32"/>
        </w:rPr>
        <w:object w:dxaOrig="880" w:dyaOrig="320" w14:anchorId="78BD9E54">
          <v:shape id="_x0000_i1026" type="#_x0000_t75" style="width:52.95pt;height:19.55pt" o:ole="">
            <v:imagedata r:id="rId13" o:title=""/>
          </v:shape>
          <o:OLEObject Type="Embed" ProgID="Equation.DSMT4" ShapeID="_x0000_i1026" DrawAspect="Content" ObjectID="_1514625070" r:id="rId14"/>
        </w:object>
      </w:r>
    </w:p>
    <w:p w14:paraId="793C3341" w14:textId="133E4317" w:rsidR="0094540C" w:rsidRPr="00397D62" w:rsidRDefault="00A41C6E" w:rsidP="00A710AB">
      <w:pPr>
        <w:spacing w:line="360" w:lineRule="auto"/>
        <w:rPr>
          <w:b/>
          <w:bCs/>
          <w:szCs w:val="32"/>
        </w:rPr>
      </w:pPr>
      <w:r w:rsidRPr="00397D62">
        <w:rPr>
          <w:position w:val="-10"/>
          <w:szCs w:val="32"/>
        </w:rPr>
        <w:object w:dxaOrig="999" w:dyaOrig="320" w14:anchorId="1D6FF0F5">
          <v:shape id="_x0000_i1027" type="#_x0000_t75" style="width:57.2pt;height:18.6pt" o:ole="">
            <v:imagedata r:id="rId15" o:title=""/>
          </v:shape>
          <o:OLEObject Type="Embed" ProgID="Equation.DSMT4" ShapeID="_x0000_i1027" DrawAspect="Content" ObjectID="_1514625071" r:id="rId16"/>
        </w:object>
      </w:r>
    </w:p>
    <w:p w14:paraId="0056C3E3" w14:textId="6187D4E0" w:rsidR="0094540C" w:rsidRPr="00397D62" w:rsidRDefault="00A41C6E" w:rsidP="00A710AB">
      <w:pPr>
        <w:spacing w:line="360" w:lineRule="auto"/>
        <w:rPr>
          <w:b/>
          <w:bCs/>
          <w:szCs w:val="32"/>
        </w:rPr>
      </w:pPr>
      <w:r w:rsidRPr="00397D62">
        <w:rPr>
          <w:position w:val="-10"/>
          <w:szCs w:val="32"/>
        </w:rPr>
        <w:object w:dxaOrig="900" w:dyaOrig="279" w14:anchorId="6A7BA4F8">
          <v:shape id="_x0000_i1028" type="#_x0000_t75" style="width:55.8pt;height:17.15pt" o:ole="">
            <v:imagedata r:id="rId17" o:title=""/>
          </v:shape>
          <o:OLEObject Type="Embed" ProgID="Equation.DSMT4" ShapeID="_x0000_i1028" DrawAspect="Content" ObjectID="_1514625072" r:id="rId18"/>
        </w:object>
      </w:r>
    </w:p>
    <w:p w14:paraId="1BA5965C" w14:textId="0C67F85E" w:rsidR="0094540C" w:rsidRPr="00397D62" w:rsidRDefault="00A41C6E" w:rsidP="00A710AB">
      <w:pPr>
        <w:spacing w:line="360" w:lineRule="auto"/>
        <w:rPr>
          <w:b/>
          <w:bCs/>
          <w:szCs w:val="32"/>
        </w:rPr>
      </w:pPr>
      <w:r w:rsidRPr="00397D62">
        <w:rPr>
          <w:position w:val="-6"/>
          <w:szCs w:val="32"/>
        </w:rPr>
        <w:object w:dxaOrig="780" w:dyaOrig="240" w14:anchorId="2474A040">
          <v:shape id="_x0000_i1029" type="#_x0000_t75" style="width:47.7pt;height:15.25pt" o:ole="">
            <v:imagedata r:id="rId19" o:title=""/>
          </v:shape>
          <o:OLEObject Type="Embed" ProgID="Equation.DSMT4" ShapeID="_x0000_i1029" DrawAspect="Content" ObjectID="_1514625073" r:id="rId20"/>
        </w:object>
      </w:r>
    </w:p>
    <w:p w14:paraId="40124ED7" w14:textId="34D48BC4" w:rsidR="0088373C" w:rsidRPr="004C1A5C" w:rsidRDefault="00A41C6E" w:rsidP="00A710AB">
      <w:pPr>
        <w:spacing w:line="360" w:lineRule="auto"/>
        <w:rPr>
          <w:position w:val="-10"/>
          <w:szCs w:val="32"/>
        </w:rPr>
      </w:pPr>
      <w:r w:rsidRPr="00397D62">
        <w:rPr>
          <w:position w:val="-10"/>
          <w:szCs w:val="32"/>
        </w:rPr>
        <w:object w:dxaOrig="999" w:dyaOrig="320" w14:anchorId="29348F25">
          <v:shape id="_x0000_i1030" type="#_x0000_t75" style="width:53.4pt;height:17.15pt" o:ole="">
            <v:imagedata r:id="rId21" o:title=""/>
          </v:shape>
          <o:OLEObject Type="Embed" ProgID="Equation.3" ShapeID="_x0000_i1030" DrawAspect="Content" ObjectID="_1514625074" r:id="rId22"/>
        </w:object>
      </w:r>
    </w:p>
    <w:p w14:paraId="78080ED6" w14:textId="77777777" w:rsidR="00EC0312" w:rsidRPr="00397D62" w:rsidRDefault="00EC0312" w:rsidP="00A710AB">
      <w:pPr>
        <w:spacing w:line="360" w:lineRule="auto"/>
        <w:rPr>
          <w:b/>
          <w:szCs w:val="32"/>
        </w:rPr>
      </w:pPr>
    </w:p>
    <w:sectPr w:rsidR="00EC0312" w:rsidRPr="00397D62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ACB9F" w14:textId="77777777" w:rsidR="008F4C9C" w:rsidRDefault="008F4C9C" w:rsidP="00EC0312">
      <w:r>
        <w:separator/>
      </w:r>
    </w:p>
  </w:endnote>
  <w:endnote w:type="continuationSeparator" w:id="0">
    <w:p w14:paraId="36BA524D" w14:textId="77777777" w:rsidR="008F4C9C" w:rsidRDefault="008F4C9C" w:rsidP="00EC0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6D12B" w14:textId="77777777" w:rsidR="008F4C9C" w:rsidRDefault="008F4C9C" w:rsidP="00EC0312">
      <w:r>
        <w:separator/>
      </w:r>
    </w:p>
  </w:footnote>
  <w:footnote w:type="continuationSeparator" w:id="0">
    <w:p w14:paraId="7F842959" w14:textId="77777777" w:rsidR="008F4C9C" w:rsidRDefault="008F4C9C" w:rsidP="00EC0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98B"/>
    <w:multiLevelType w:val="hybridMultilevel"/>
    <w:tmpl w:val="D95669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7121DCA"/>
    <w:multiLevelType w:val="hybridMultilevel"/>
    <w:tmpl w:val="0A9C87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1"/>
  </w:num>
  <w:num w:numId="8">
    <w:abstractNumId w:val="11"/>
  </w:num>
  <w:num w:numId="9">
    <w:abstractNumId w:val="5"/>
  </w:num>
  <w:num w:numId="10">
    <w:abstractNumId w:val="12"/>
  </w:num>
  <w:num w:numId="11">
    <w:abstractNumId w:val="10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0708"/>
    <w:rsid w:val="00027B43"/>
    <w:rsid w:val="00067F3E"/>
    <w:rsid w:val="00072A99"/>
    <w:rsid w:val="000E2076"/>
    <w:rsid w:val="000F1B3A"/>
    <w:rsid w:val="00101AA8"/>
    <w:rsid w:val="001020D4"/>
    <w:rsid w:val="001144F7"/>
    <w:rsid w:val="001A654A"/>
    <w:rsid w:val="001A6764"/>
    <w:rsid w:val="001F662E"/>
    <w:rsid w:val="00223BEE"/>
    <w:rsid w:val="0022562E"/>
    <w:rsid w:val="00272860"/>
    <w:rsid w:val="002A3CC1"/>
    <w:rsid w:val="002A5FF5"/>
    <w:rsid w:val="002B3C7F"/>
    <w:rsid w:val="002D53EC"/>
    <w:rsid w:val="002E6305"/>
    <w:rsid w:val="002E7D9E"/>
    <w:rsid w:val="002F6E6F"/>
    <w:rsid w:val="00321647"/>
    <w:rsid w:val="00321B6C"/>
    <w:rsid w:val="003331BA"/>
    <w:rsid w:val="00341E3C"/>
    <w:rsid w:val="00357B29"/>
    <w:rsid w:val="00365663"/>
    <w:rsid w:val="00397D62"/>
    <w:rsid w:val="003D276D"/>
    <w:rsid w:val="003D7A59"/>
    <w:rsid w:val="003E4044"/>
    <w:rsid w:val="00443EDD"/>
    <w:rsid w:val="004521DC"/>
    <w:rsid w:val="0045412B"/>
    <w:rsid w:val="00455013"/>
    <w:rsid w:val="00463BC9"/>
    <w:rsid w:val="004A4219"/>
    <w:rsid w:val="004C1A5C"/>
    <w:rsid w:val="004C6213"/>
    <w:rsid w:val="004D0AB8"/>
    <w:rsid w:val="004F56E1"/>
    <w:rsid w:val="00507E0E"/>
    <w:rsid w:val="00514130"/>
    <w:rsid w:val="00546344"/>
    <w:rsid w:val="00555053"/>
    <w:rsid w:val="005753C0"/>
    <w:rsid w:val="00585A6D"/>
    <w:rsid w:val="005A1461"/>
    <w:rsid w:val="005A310F"/>
    <w:rsid w:val="005A6E3F"/>
    <w:rsid w:val="005E21B5"/>
    <w:rsid w:val="005F0DE5"/>
    <w:rsid w:val="005F33C5"/>
    <w:rsid w:val="006136CE"/>
    <w:rsid w:val="006647F5"/>
    <w:rsid w:val="00676654"/>
    <w:rsid w:val="0069364A"/>
    <w:rsid w:val="006A1629"/>
    <w:rsid w:val="006A208A"/>
    <w:rsid w:val="006C0C19"/>
    <w:rsid w:val="00767285"/>
    <w:rsid w:val="00794288"/>
    <w:rsid w:val="007C7299"/>
    <w:rsid w:val="007E5EC2"/>
    <w:rsid w:val="00835C17"/>
    <w:rsid w:val="00847113"/>
    <w:rsid w:val="008611A6"/>
    <w:rsid w:val="0086285F"/>
    <w:rsid w:val="0088373C"/>
    <w:rsid w:val="00894B57"/>
    <w:rsid w:val="008B0795"/>
    <w:rsid w:val="008B2E97"/>
    <w:rsid w:val="008B59FB"/>
    <w:rsid w:val="008C1352"/>
    <w:rsid w:val="008F4C9C"/>
    <w:rsid w:val="008F4D0E"/>
    <w:rsid w:val="00926D8D"/>
    <w:rsid w:val="009307A1"/>
    <w:rsid w:val="00932CD7"/>
    <w:rsid w:val="0094509D"/>
    <w:rsid w:val="0094540C"/>
    <w:rsid w:val="00945960"/>
    <w:rsid w:val="009610ED"/>
    <w:rsid w:val="00973AF0"/>
    <w:rsid w:val="00985907"/>
    <w:rsid w:val="00986661"/>
    <w:rsid w:val="009C6F66"/>
    <w:rsid w:val="009E2131"/>
    <w:rsid w:val="009E603C"/>
    <w:rsid w:val="009E6087"/>
    <w:rsid w:val="00A12813"/>
    <w:rsid w:val="00A139CC"/>
    <w:rsid w:val="00A41C6E"/>
    <w:rsid w:val="00A63F20"/>
    <w:rsid w:val="00A710AB"/>
    <w:rsid w:val="00A8245E"/>
    <w:rsid w:val="00AD1E60"/>
    <w:rsid w:val="00AD4CAC"/>
    <w:rsid w:val="00B24C8C"/>
    <w:rsid w:val="00B3435A"/>
    <w:rsid w:val="00B72B16"/>
    <w:rsid w:val="00B77EAA"/>
    <w:rsid w:val="00B870D8"/>
    <w:rsid w:val="00B920AB"/>
    <w:rsid w:val="00BC7721"/>
    <w:rsid w:val="00C02FBF"/>
    <w:rsid w:val="00C833C6"/>
    <w:rsid w:val="00CA7420"/>
    <w:rsid w:val="00D0636E"/>
    <w:rsid w:val="00D12155"/>
    <w:rsid w:val="00D41EE8"/>
    <w:rsid w:val="00D4775F"/>
    <w:rsid w:val="00D70371"/>
    <w:rsid w:val="00D82ADD"/>
    <w:rsid w:val="00D90485"/>
    <w:rsid w:val="00DA30F3"/>
    <w:rsid w:val="00DB3434"/>
    <w:rsid w:val="00DC58BF"/>
    <w:rsid w:val="00DE38CD"/>
    <w:rsid w:val="00DF0AF5"/>
    <w:rsid w:val="00DF5521"/>
    <w:rsid w:val="00E036BE"/>
    <w:rsid w:val="00E12D46"/>
    <w:rsid w:val="00E24012"/>
    <w:rsid w:val="00E7739D"/>
    <w:rsid w:val="00EA7BE2"/>
    <w:rsid w:val="00EB4337"/>
    <w:rsid w:val="00EC0312"/>
    <w:rsid w:val="00EF7567"/>
    <w:rsid w:val="00F25768"/>
    <w:rsid w:val="00F25BBF"/>
    <w:rsid w:val="00F608D4"/>
    <w:rsid w:val="00F84540"/>
    <w:rsid w:val="00F8549E"/>
    <w:rsid w:val="00FB1513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EC3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7299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7299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7299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C7299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C7299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7C7299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7C7299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C031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EC0312"/>
    <w:rPr>
      <w:rFonts w:ascii="Gill Sans MT" w:hAnsi="Gill Sans MT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EC031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EC0312"/>
    <w:rPr>
      <w:rFonts w:ascii="Gill Sans MT" w:hAnsi="Gill Sans MT"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67"/>
    <w:rsid w:val="0069364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7299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7299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7299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C7299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C7299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7C7299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7C7299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C031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EC0312"/>
    <w:rPr>
      <w:rFonts w:ascii="Gill Sans MT" w:hAnsi="Gill Sans MT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EC031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EC0312"/>
    <w:rPr>
      <w:rFonts w:ascii="Gill Sans MT" w:hAnsi="Gill Sans MT"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67"/>
    <w:rsid w:val="006936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5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oleObject" Target="embeddings/oleObject5.bin"/><Relationship Id="rId21" Type="http://schemas.openxmlformats.org/officeDocument/2006/relationships/image" Target="media/image8.wmf"/><Relationship Id="rId22" Type="http://schemas.openxmlformats.org/officeDocument/2006/relationships/oleObject" Target="embeddings/oleObject6.bin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wmf"/><Relationship Id="rId12" Type="http://schemas.openxmlformats.org/officeDocument/2006/relationships/oleObject" Target="embeddings/oleObject1.bin"/><Relationship Id="rId13" Type="http://schemas.openxmlformats.org/officeDocument/2006/relationships/image" Target="media/image4.wmf"/><Relationship Id="rId14" Type="http://schemas.openxmlformats.org/officeDocument/2006/relationships/oleObject" Target="embeddings/oleObject2.bin"/><Relationship Id="rId15" Type="http://schemas.openxmlformats.org/officeDocument/2006/relationships/image" Target="media/image5.wmf"/><Relationship Id="rId16" Type="http://schemas.openxmlformats.org/officeDocument/2006/relationships/oleObject" Target="embeddings/oleObject3.bin"/><Relationship Id="rId17" Type="http://schemas.openxmlformats.org/officeDocument/2006/relationships/image" Target="media/image6.wmf"/><Relationship Id="rId18" Type="http://schemas.openxmlformats.org/officeDocument/2006/relationships/oleObject" Target="embeddings/oleObject4.bin"/><Relationship Id="rId19" Type="http://schemas.openxmlformats.org/officeDocument/2006/relationships/image" Target="media/image7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A66EAA-90CB-9D49-9C05-D0C61BA70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285</Words>
  <Characters>1625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60</cp:revision>
  <cp:lastPrinted>2011-09-12T16:07:00Z</cp:lastPrinted>
  <dcterms:created xsi:type="dcterms:W3CDTF">2018-04-10T10:01:00Z</dcterms:created>
  <dcterms:modified xsi:type="dcterms:W3CDTF">2020-01-17T11:18:00Z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