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5093A" w14:textId="77777777" w:rsidR="000E2076" w:rsidRDefault="00AE2831" w:rsidP="00DF6162">
      <w:pPr>
        <w:pStyle w:val="Heading1"/>
      </w:pPr>
      <w:r>
        <w:t>Percentages</w:t>
      </w:r>
    </w:p>
    <w:p w14:paraId="41E23B96" w14:textId="77777777" w:rsidR="00F429FB" w:rsidRDefault="00F429FB" w:rsidP="00F429FB">
      <w:pPr>
        <w:pStyle w:val="Heading3"/>
      </w:pPr>
      <w:r>
        <w:t>Prior Knowledge:</w:t>
      </w:r>
    </w:p>
    <w:p w14:paraId="1F14CC53" w14:textId="7C68605A" w:rsidR="00F429FB" w:rsidRDefault="00F429FB" w:rsidP="00F429FB">
      <w:r>
        <w:t>To use scale factors to calculate percentages and percentage change</w:t>
      </w:r>
    </w:p>
    <w:p w14:paraId="7BEF5607" w14:textId="77777777" w:rsidR="00F429FB" w:rsidRDefault="00F429FB" w:rsidP="00F429FB"/>
    <w:p w14:paraId="27C44E7E" w14:textId="77777777" w:rsidR="00F429FB" w:rsidRDefault="00F429FB" w:rsidP="00F429FB">
      <w:pPr>
        <w:pStyle w:val="Heading3"/>
      </w:pPr>
      <w:r>
        <w:t>Activities:</w:t>
      </w:r>
    </w:p>
    <w:p w14:paraId="5FCE234E" w14:textId="77777777" w:rsidR="00F429FB" w:rsidRPr="00C60CE3" w:rsidRDefault="00F429FB" w:rsidP="00F429FB">
      <w:pPr>
        <w:numPr>
          <w:ilvl w:val="0"/>
          <w:numId w:val="16"/>
        </w:numPr>
        <w:ind w:left="360"/>
      </w:pPr>
      <w:r w:rsidRPr="00C60CE3">
        <w:t>The attention span of a child increases by 30% every year. A 7-year-old can concentrate for 15 minutes. How long can an eight-year-old concentrate for?</w:t>
      </w:r>
    </w:p>
    <w:p w14:paraId="022D56AF" w14:textId="77777777" w:rsidR="00F429FB" w:rsidRPr="00C60CE3" w:rsidRDefault="00F429FB" w:rsidP="00F429FB">
      <w:pPr>
        <w:numPr>
          <w:ilvl w:val="0"/>
          <w:numId w:val="16"/>
        </w:numPr>
        <w:ind w:left="360"/>
      </w:pPr>
      <w:r w:rsidRPr="00C60CE3">
        <w:t>A year ago a house cost £120,000 but then house prices dropped by 7%. How much does the house cost now?</w:t>
      </w:r>
    </w:p>
    <w:p w14:paraId="206327E8" w14:textId="77777777" w:rsidR="00F429FB" w:rsidRPr="00C60CE3" w:rsidRDefault="00F429FB" w:rsidP="00F429FB">
      <w:pPr>
        <w:numPr>
          <w:ilvl w:val="0"/>
          <w:numId w:val="16"/>
        </w:numPr>
        <w:ind w:left="360"/>
      </w:pPr>
      <w:r w:rsidRPr="00C60CE3">
        <w:t>A phone has been reduced from £50 to £37 in a sale. What percentage reduction does this represent?</w:t>
      </w:r>
    </w:p>
    <w:p w14:paraId="16FEA8D5" w14:textId="77777777" w:rsidR="00F429FB" w:rsidRPr="00C60CE3" w:rsidRDefault="00F429FB" w:rsidP="00F429FB">
      <w:pPr>
        <w:numPr>
          <w:ilvl w:val="0"/>
          <w:numId w:val="16"/>
        </w:numPr>
        <w:ind w:left="360"/>
      </w:pPr>
      <w:r w:rsidRPr="00C60CE3">
        <w:t>The average attendance at a local football stadium increased from 700 last season to 742 this season. What percentage increase does this represent?</w:t>
      </w:r>
    </w:p>
    <w:p w14:paraId="68CFD726" w14:textId="77777777" w:rsidR="00F429FB" w:rsidRDefault="00F429FB" w:rsidP="00F429FB">
      <w:pPr>
        <w:ind w:left="360"/>
      </w:pPr>
    </w:p>
    <w:p w14:paraId="087DB46F" w14:textId="77777777" w:rsidR="00F429FB" w:rsidRDefault="00F429FB" w:rsidP="00F429FB"/>
    <w:p w14:paraId="597FC1D1" w14:textId="77777777" w:rsidR="00F429FB" w:rsidRDefault="00F429FB" w:rsidP="00F429FB">
      <w:pPr>
        <w:pStyle w:val="Heading3"/>
      </w:pPr>
      <w:r>
        <w:t>Prior Knowledge:</w:t>
      </w:r>
    </w:p>
    <w:p w14:paraId="153B514F" w14:textId="77777777" w:rsidR="00F429FB" w:rsidRDefault="00F429FB" w:rsidP="00F429FB">
      <w:r>
        <w:t>To use scale factors to find what percentage one number is of another?</w:t>
      </w:r>
    </w:p>
    <w:p w14:paraId="1FAB0A22" w14:textId="77777777" w:rsidR="00F429FB" w:rsidRDefault="00F429FB" w:rsidP="00F429FB"/>
    <w:p w14:paraId="7FB08A4C" w14:textId="77777777" w:rsidR="00F429FB" w:rsidRDefault="00F429FB" w:rsidP="00F429FB">
      <w:pPr>
        <w:pStyle w:val="Heading3"/>
      </w:pPr>
      <w:r>
        <w:t>Activities:</w:t>
      </w:r>
    </w:p>
    <w:p w14:paraId="32B67E8B" w14:textId="77777777" w:rsidR="00F429FB" w:rsidRPr="00C60CE3" w:rsidRDefault="00F429FB" w:rsidP="00F429FB">
      <w:pPr>
        <w:numPr>
          <w:ilvl w:val="0"/>
          <w:numId w:val="15"/>
        </w:numPr>
      </w:pPr>
      <w:r>
        <w:t>What is 34 as a percentage of 74?</w:t>
      </w:r>
    </w:p>
    <w:p w14:paraId="1E217AEE" w14:textId="77777777" w:rsidR="00F429FB" w:rsidRDefault="00F429FB" w:rsidP="00F429FB">
      <w:pPr>
        <w:numPr>
          <w:ilvl w:val="0"/>
          <w:numId w:val="15"/>
        </w:numPr>
      </w:pPr>
      <w:r>
        <w:t>What is 57 as a percentage of 100?</w:t>
      </w:r>
    </w:p>
    <w:p w14:paraId="0575CD8A" w14:textId="77777777" w:rsidR="00F429FB" w:rsidRDefault="00F429FB" w:rsidP="00F429FB">
      <w:pPr>
        <w:numPr>
          <w:ilvl w:val="0"/>
          <w:numId w:val="15"/>
        </w:numPr>
      </w:pPr>
      <w:r>
        <w:t>What is 17 as a percentage of 108?</w:t>
      </w:r>
    </w:p>
    <w:p w14:paraId="135AC8C7" w14:textId="77777777" w:rsidR="00F429FB" w:rsidRDefault="00F429FB" w:rsidP="00F429FB"/>
    <w:p w14:paraId="1CD54320" w14:textId="77777777" w:rsidR="00F429FB" w:rsidRDefault="00F429FB" w:rsidP="00F429FB">
      <w:r>
        <w:t>Extensions:</w:t>
      </w:r>
    </w:p>
    <w:p w14:paraId="694F293B" w14:textId="77777777" w:rsidR="00F429FB" w:rsidRDefault="00F429FB" w:rsidP="00F429FB">
      <w:pPr>
        <w:ind w:left="360"/>
      </w:pPr>
    </w:p>
    <w:p w14:paraId="1CED9BBF" w14:textId="77777777" w:rsidR="00F429FB" w:rsidRDefault="00F429FB" w:rsidP="00F429FB">
      <w:pPr>
        <w:numPr>
          <w:ilvl w:val="0"/>
          <w:numId w:val="16"/>
        </w:numPr>
        <w:ind w:left="360"/>
      </w:pPr>
      <w:r w:rsidRPr="00C60CE3">
        <w:t>Two banks offer two different deals. Bank A offers 33% interest over a three year period. Bank B offers 10% interest each year for three years. Which bank would you choose?</w:t>
      </w:r>
    </w:p>
    <w:p w14:paraId="627CA3A9" w14:textId="77777777" w:rsidR="00F429FB" w:rsidRDefault="00F429FB" w:rsidP="00F429FB"/>
    <w:p w14:paraId="629F69DA" w14:textId="77777777" w:rsidR="00F429FB" w:rsidRPr="00C60CE3" w:rsidRDefault="00F429FB" w:rsidP="00F429FB">
      <w:pPr>
        <w:numPr>
          <w:ilvl w:val="0"/>
          <w:numId w:val="16"/>
        </w:numPr>
        <w:ind w:left="360"/>
      </w:pPr>
      <w:r>
        <w:t>*</w:t>
      </w:r>
      <w:r w:rsidRPr="00C60CE3">
        <w:t>Find all the two digit numbers which are increased by 75% when their digits are reversed.</w:t>
      </w:r>
    </w:p>
    <w:p w14:paraId="1582043B" w14:textId="77777777" w:rsidR="00497911" w:rsidRDefault="00497911" w:rsidP="00497911"/>
    <w:p w14:paraId="04875448" w14:textId="77777777" w:rsidR="00167966" w:rsidRDefault="00167966" w:rsidP="00AE2831"/>
    <w:p w14:paraId="56B8F7E4" w14:textId="77777777" w:rsidR="00AE2831" w:rsidRDefault="00AE2831" w:rsidP="00AE2831">
      <w:pPr>
        <w:pStyle w:val="Heading3"/>
      </w:pPr>
      <w:r>
        <w:t>Aims:</w:t>
      </w:r>
    </w:p>
    <w:p w14:paraId="110AC657" w14:textId="77777777" w:rsidR="00AE2831" w:rsidRDefault="00AE2831" w:rsidP="00AE2831">
      <w:r>
        <w:t>To know how to quickly calculate compound percentage change</w:t>
      </w:r>
    </w:p>
    <w:p w14:paraId="6567A948" w14:textId="77777777" w:rsidR="00AE2831" w:rsidRDefault="00AE2831" w:rsidP="00AE2831"/>
    <w:p w14:paraId="54D61967" w14:textId="77777777" w:rsidR="00AE2831" w:rsidRDefault="00AE2831" w:rsidP="00AE2831">
      <w:pPr>
        <w:pStyle w:val="Heading3"/>
      </w:pPr>
      <w:r>
        <w:t>Activities:</w:t>
      </w:r>
    </w:p>
    <w:p w14:paraId="703D74D4" w14:textId="77777777" w:rsidR="00B11A98" w:rsidRDefault="00B11A98" w:rsidP="00B11A98"/>
    <w:p w14:paraId="00B7D2E5" w14:textId="683C9E4B" w:rsidR="00B11A98" w:rsidRDefault="00B11A98" w:rsidP="00B11A98">
      <w:r>
        <w:lastRenderedPageBreak/>
        <w:t>Example</w:t>
      </w:r>
    </w:p>
    <w:p w14:paraId="272241A2" w14:textId="77777777" w:rsidR="00B11A98" w:rsidRPr="00B11A98" w:rsidRDefault="00B11A98" w:rsidP="00B11A98"/>
    <w:p w14:paraId="349973FD" w14:textId="119CCACB" w:rsidR="00AE2831" w:rsidRPr="00D21A53" w:rsidRDefault="001613EB" w:rsidP="00AE2831">
      <w:pPr>
        <w:pStyle w:val="ListParagraph"/>
        <w:numPr>
          <w:ilvl w:val="0"/>
          <w:numId w:val="12"/>
        </w:numPr>
        <w:ind w:left="360"/>
        <w:contextualSpacing/>
      </w:pPr>
      <w:r>
        <w:t xml:space="preserve">Jenny </w:t>
      </w:r>
      <w:r w:rsidR="00FD7E17">
        <w:t xml:space="preserve">currently </w:t>
      </w:r>
      <w:r>
        <w:t>has</w:t>
      </w:r>
      <w:r w:rsidR="00FA7EE1">
        <w:t xml:space="preserve"> £400</w:t>
      </w:r>
      <w:r w:rsidR="00FD7E17">
        <w:t xml:space="preserve">00 </w:t>
      </w:r>
      <w:r w:rsidR="00FA7EE1">
        <w:t>in a bank account which pays 3</w:t>
      </w:r>
      <w:r w:rsidR="00AE2831" w:rsidRPr="00D21A53">
        <w:t>% interest p.a. (per annum</w:t>
      </w:r>
      <w:r w:rsidR="00B11A98">
        <w:t xml:space="preserve"> = per year</w:t>
      </w:r>
      <w:r w:rsidR="00AE2831" w:rsidRPr="00D21A53">
        <w:t>).</w:t>
      </w:r>
    </w:p>
    <w:p w14:paraId="7E037624" w14:textId="77777777" w:rsidR="00AE2831" w:rsidRPr="00D21A53" w:rsidRDefault="00AE2831" w:rsidP="00AE2831">
      <w:pPr>
        <w:pStyle w:val="ListParagraph"/>
        <w:numPr>
          <w:ilvl w:val="1"/>
          <w:numId w:val="12"/>
        </w:numPr>
        <w:ind w:left="1080"/>
        <w:contextualSpacing/>
      </w:pPr>
      <w:r w:rsidRPr="00D21A53">
        <w:t xml:space="preserve">How much </w:t>
      </w:r>
      <w:r w:rsidR="00FD7E17">
        <w:t>will</w:t>
      </w:r>
      <w:r w:rsidRPr="00D21A53">
        <w:t xml:space="preserve"> </w:t>
      </w:r>
      <w:r w:rsidR="001613EB">
        <w:t>she</w:t>
      </w:r>
      <w:r w:rsidRPr="00D21A53">
        <w:t xml:space="preserve"> have in one year? </w:t>
      </w:r>
    </w:p>
    <w:p w14:paraId="65D83CFC" w14:textId="77777777" w:rsidR="00AE2831" w:rsidRPr="00D21A53" w:rsidRDefault="00FD7E17" w:rsidP="00AE2831">
      <w:pPr>
        <w:pStyle w:val="ListParagraph"/>
        <w:numPr>
          <w:ilvl w:val="1"/>
          <w:numId w:val="12"/>
        </w:numPr>
        <w:ind w:left="1080"/>
        <w:contextualSpacing/>
      </w:pPr>
      <w:r>
        <w:t>How much will</w:t>
      </w:r>
      <w:r w:rsidR="00C1698E">
        <w:t xml:space="preserve"> </w:t>
      </w:r>
      <w:r w:rsidR="001613EB">
        <w:t>she</w:t>
      </w:r>
      <w:r w:rsidR="00C1698E">
        <w:t xml:space="preserve"> have</w:t>
      </w:r>
      <w:r w:rsidR="00AE2831" w:rsidRPr="00D21A53">
        <w:t xml:space="preserve"> 2 years </w:t>
      </w:r>
      <w:r w:rsidR="00C1698E">
        <w:t>from now</w:t>
      </w:r>
      <w:r w:rsidR="00AE2831" w:rsidRPr="00D21A53">
        <w:t>?</w:t>
      </w:r>
    </w:p>
    <w:p w14:paraId="33A87DC4" w14:textId="77777777" w:rsidR="00AE2831" w:rsidRDefault="00FD7E17" w:rsidP="00AE2831">
      <w:pPr>
        <w:pStyle w:val="ListParagraph"/>
        <w:numPr>
          <w:ilvl w:val="1"/>
          <w:numId w:val="12"/>
        </w:numPr>
        <w:ind w:left="1080"/>
        <w:contextualSpacing/>
      </w:pPr>
      <w:r>
        <w:t>How much will</w:t>
      </w:r>
      <w:r w:rsidR="00C1698E">
        <w:t xml:space="preserve"> </w:t>
      </w:r>
      <w:r w:rsidR="001613EB">
        <w:t>she</w:t>
      </w:r>
      <w:r w:rsidR="00C1698E">
        <w:t xml:space="preserve"> have </w:t>
      </w:r>
      <w:r w:rsidR="00AE2831" w:rsidRPr="00D21A53">
        <w:t xml:space="preserve">8 years </w:t>
      </w:r>
      <w:r w:rsidR="00C1698E">
        <w:t>from now</w:t>
      </w:r>
      <w:r w:rsidR="00AE2831" w:rsidRPr="00D21A53">
        <w:t>?  Can you think of a quicker way to work this out?</w:t>
      </w:r>
    </w:p>
    <w:p w14:paraId="22A68D44" w14:textId="77777777" w:rsidR="00387584" w:rsidRDefault="00387584" w:rsidP="00387584">
      <w:pPr>
        <w:contextualSpacing/>
      </w:pPr>
    </w:p>
    <w:p w14:paraId="20C32259" w14:textId="1CB979F8" w:rsidR="009133D1" w:rsidRDefault="009133D1" w:rsidP="009133D1">
      <w:pPr>
        <w:pStyle w:val="ListParagraph"/>
        <w:numPr>
          <w:ilvl w:val="0"/>
          <w:numId w:val="12"/>
        </w:numPr>
        <w:contextualSpacing/>
      </w:pPr>
      <w:r>
        <w:t>The amount of Carbon Dioxide in the atmosphere is currently 411.75 ppm (parts per million) and is increasing at a rate of 1% per year.</w:t>
      </w:r>
    </w:p>
    <w:p w14:paraId="52A8FE8A" w14:textId="5CA48746" w:rsidR="009133D1" w:rsidRDefault="009133D1" w:rsidP="009133D1">
      <w:pPr>
        <w:pStyle w:val="ListParagraph"/>
        <w:numPr>
          <w:ilvl w:val="1"/>
          <w:numId w:val="12"/>
        </w:numPr>
        <w:contextualSpacing/>
      </w:pPr>
      <w:r>
        <w:t>How much CO2 was there will there be in 5 years time.</w:t>
      </w:r>
    </w:p>
    <w:p w14:paraId="5830D69E" w14:textId="3499784C" w:rsidR="009133D1" w:rsidRDefault="009133D1" w:rsidP="009133D1">
      <w:pPr>
        <w:pStyle w:val="ListParagraph"/>
        <w:numPr>
          <w:ilvl w:val="1"/>
          <w:numId w:val="12"/>
        </w:numPr>
        <w:contextualSpacing/>
      </w:pPr>
      <w:r>
        <w:t>How much CO2 was there one year ago?</w:t>
      </w:r>
    </w:p>
    <w:p w14:paraId="473AC4B7" w14:textId="7EA8D0F3" w:rsidR="009133D1" w:rsidRDefault="009133D1" w:rsidP="009133D1">
      <w:pPr>
        <w:pStyle w:val="ListParagraph"/>
        <w:numPr>
          <w:ilvl w:val="1"/>
          <w:numId w:val="12"/>
        </w:numPr>
        <w:contextualSpacing/>
      </w:pPr>
      <w:r>
        <w:t>How much CO2 was there 10 years ago?</w:t>
      </w:r>
    </w:p>
    <w:p w14:paraId="7234F67C" w14:textId="77777777" w:rsidR="002674C5" w:rsidRDefault="002674C5" w:rsidP="002674C5">
      <w:pPr>
        <w:contextualSpacing/>
      </w:pPr>
    </w:p>
    <w:p w14:paraId="00580139" w14:textId="17171D44" w:rsidR="002674C5" w:rsidRDefault="002674C5" w:rsidP="002674C5">
      <w:pPr>
        <w:contextualSpacing/>
      </w:pPr>
      <w:r>
        <w:t>Note, in the previous million years (before the industrial revolution), the CO2 rate fluctuated between 170 and 300 ppm.</w:t>
      </w:r>
    </w:p>
    <w:p w14:paraId="244790A5" w14:textId="77777777" w:rsidR="009133D1" w:rsidRDefault="009133D1" w:rsidP="00387584">
      <w:pPr>
        <w:contextualSpacing/>
      </w:pPr>
    </w:p>
    <w:p w14:paraId="2AFD1859" w14:textId="77777777" w:rsidR="00727103" w:rsidRDefault="00727103" w:rsidP="00387584">
      <w:pPr>
        <w:contextualSpacing/>
      </w:pPr>
      <w:r>
        <w:t>Practice</w:t>
      </w:r>
    </w:p>
    <w:p w14:paraId="5713F7FB" w14:textId="39BB490C" w:rsidR="00727103" w:rsidRDefault="00727103" w:rsidP="00387584">
      <w:pPr>
        <w:contextualSpacing/>
      </w:pPr>
      <w:r>
        <w:t>Section A: Compound Percentages</w:t>
      </w:r>
    </w:p>
    <w:p w14:paraId="55ABC542" w14:textId="60EE238E" w:rsidR="00727103" w:rsidRDefault="00727103" w:rsidP="00387584">
      <w:pPr>
        <w:contextualSpacing/>
      </w:pPr>
      <w:r>
        <w:t>Section B: Mixed problems.</w:t>
      </w:r>
    </w:p>
    <w:p w14:paraId="0F36EE2A" w14:textId="77777777" w:rsidR="00387584" w:rsidRDefault="00387584" w:rsidP="00387584">
      <w:pPr>
        <w:contextualSpacing/>
      </w:pPr>
      <w:bookmarkStart w:id="0" w:name="_GoBack"/>
      <w:bookmarkEnd w:id="0"/>
    </w:p>
    <w:p w14:paraId="495B7A94" w14:textId="557A57E1" w:rsidR="00387584" w:rsidRPr="00D21A53" w:rsidRDefault="00387584" w:rsidP="00387584">
      <w:pPr>
        <w:contextualSpacing/>
      </w:pPr>
      <w:r>
        <w:t>SSDD: Same Surface, different deep.</w:t>
      </w:r>
    </w:p>
    <w:p w14:paraId="5AC6BC76" w14:textId="77777777" w:rsidR="0058180D" w:rsidRDefault="0058180D" w:rsidP="00AE2831"/>
    <w:p w14:paraId="2C066846" w14:textId="6F43B435" w:rsidR="00EE577B" w:rsidRDefault="00EE577B" w:rsidP="00AE2831">
      <w:r>
        <w:rPr>
          <w:noProof/>
          <w:lang w:val="en-US" w:eastAsia="en-US"/>
        </w:rPr>
        <w:drawing>
          <wp:inline distT="0" distB="0" distL="0" distR="0" wp14:anchorId="59D57ACB" wp14:editId="1500E364">
            <wp:extent cx="4952098" cy="4079631"/>
            <wp:effectExtent l="0" t="0" r="127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2514" cy="4079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4B936" w14:textId="77777777" w:rsidR="00EE577B" w:rsidRDefault="00EE577B" w:rsidP="00AE2831"/>
    <w:p w14:paraId="3BB2100E" w14:textId="77777777" w:rsidR="00EE577B" w:rsidRDefault="00EE577B" w:rsidP="00AE2831"/>
    <w:p w14:paraId="391EAED9" w14:textId="77777777" w:rsidR="00EE577B" w:rsidRDefault="00EE577B" w:rsidP="00AE2831"/>
    <w:p w14:paraId="6926896E" w14:textId="77777777" w:rsidR="00EE577B" w:rsidRDefault="00EE577B" w:rsidP="00AE2831"/>
    <w:p w14:paraId="06732F8F" w14:textId="3B2C363E" w:rsidR="00EE577B" w:rsidRPr="00AE2831" w:rsidRDefault="00EE577B" w:rsidP="00AE2831">
      <w:r>
        <w:rPr>
          <w:noProof/>
          <w:lang w:val="en-US" w:eastAsia="en-US"/>
        </w:rPr>
        <w:drawing>
          <wp:inline distT="0" distB="0" distL="0" distR="0" wp14:anchorId="27E6B1C6" wp14:editId="635A2E5B">
            <wp:extent cx="4972930" cy="4323331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3452" cy="432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577B" w:rsidRPr="00AE2831" w:rsidSect="0038758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66A65"/>
    <w:multiLevelType w:val="hybridMultilevel"/>
    <w:tmpl w:val="D04ED6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65B36"/>
    <w:multiLevelType w:val="hybridMultilevel"/>
    <w:tmpl w:val="FADC8C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B152083"/>
    <w:multiLevelType w:val="hybridMultilevel"/>
    <w:tmpl w:val="D04ED61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63C0299"/>
    <w:multiLevelType w:val="hybridMultilevel"/>
    <w:tmpl w:val="8346B5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BCD7359"/>
    <w:multiLevelType w:val="hybridMultilevel"/>
    <w:tmpl w:val="D04ED61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3"/>
  </w:num>
  <w:num w:numId="5">
    <w:abstractNumId w:val="4"/>
  </w:num>
  <w:num w:numId="6">
    <w:abstractNumId w:val="11"/>
  </w:num>
  <w:num w:numId="7">
    <w:abstractNumId w:val="2"/>
  </w:num>
  <w:num w:numId="8">
    <w:abstractNumId w:val="14"/>
  </w:num>
  <w:num w:numId="9">
    <w:abstractNumId w:val="6"/>
  </w:num>
  <w:num w:numId="10">
    <w:abstractNumId w:val="15"/>
  </w:num>
  <w:num w:numId="11">
    <w:abstractNumId w:val="12"/>
  </w:num>
  <w:num w:numId="12">
    <w:abstractNumId w:val="1"/>
  </w:num>
  <w:num w:numId="13">
    <w:abstractNumId w:val="0"/>
  </w:num>
  <w:num w:numId="14">
    <w:abstractNumId w:val="7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048BB"/>
    <w:rsid w:val="00027B43"/>
    <w:rsid w:val="00067F3E"/>
    <w:rsid w:val="000E0A6C"/>
    <w:rsid w:val="000E2076"/>
    <w:rsid w:val="00101AA8"/>
    <w:rsid w:val="001613EB"/>
    <w:rsid w:val="00167966"/>
    <w:rsid w:val="001A6764"/>
    <w:rsid w:val="00223BEE"/>
    <w:rsid w:val="0022562E"/>
    <w:rsid w:val="002674C5"/>
    <w:rsid w:val="002B3C7F"/>
    <w:rsid w:val="002E6305"/>
    <w:rsid w:val="002F6E6F"/>
    <w:rsid w:val="00321647"/>
    <w:rsid w:val="00341E3C"/>
    <w:rsid w:val="00353FBE"/>
    <w:rsid w:val="00357B29"/>
    <w:rsid w:val="00387584"/>
    <w:rsid w:val="003D276D"/>
    <w:rsid w:val="003D7A59"/>
    <w:rsid w:val="003E4044"/>
    <w:rsid w:val="004369E9"/>
    <w:rsid w:val="00443EDD"/>
    <w:rsid w:val="004521DC"/>
    <w:rsid w:val="0045412B"/>
    <w:rsid w:val="00455013"/>
    <w:rsid w:val="00463BC9"/>
    <w:rsid w:val="00497911"/>
    <w:rsid w:val="004C3585"/>
    <w:rsid w:val="004C6213"/>
    <w:rsid w:val="00545E38"/>
    <w:rsid w:val="00563127"/>
    <w:rsid w:val="0058180D"/>
    <w:rsid w:val="00585A6D"/>
    <w:rsid w:val="005E21B5"/>
    <w:rsid w:val="005F33C5"/>
    <w:rsid w:val="00676654"/>
    <w:rsid w:val="006A1629"/>
    <w:rsid w:val="006A208A"/>
    <w:rsid w:val="00727103"/>
    <w:rsid w:val="00767285"/>
    <w:rsid w:val="007A3EDA"/>
    <w:rsid w:val="00835C17"/>
    <w:rsid w:val="00847113"/>
    <w:rsid w:val="008611A6"/>
    <w:rsid w:val="0086285F"/>
    <w:rsid w:val="008B0795"/>
    <w:rsid w:val="008C7D82"/>
    <w:rsid w:val="008F4D0E"/>
    <w:rsid w:val="009133D1"/>
    <w:rsid w:val="00926D8D"/>
    <w:rsid w:val="00932CD7"/>
    <w:rsid w:val="009610ED"/>
    <w:rsid w:val="00985907"/>
    <w:rsid w:val="009C6F66"/>
    <w:rsid w:val="009E2131"/>
    <w:rsid w:val="009E603C"/>
    <w:rsid w:val="009E6087"/>
    <w:rsid w:val="00A12813"/>
    <w:rsid w:val="00A63F20"/>
    <w:rsid w:val="00A805BE"/>
    <w:rsid w:val="00A8245E"/>
    <w:rsid w:val="00AE2831"/>
    <w:rsid w:val="00B11A98"/>
    <w:rsid w:val="00B3435A"/>
    <w:rsid w:val="00B73D5D"/>
    <w:rsid w:val="00BE3C1B"/>
    <w:rsid w:val="00C02FBF"/>
    <w:rsid w:val="00C1698E"/>
    <w:rsid w:val="00C833C6"/>
    <w:rsid w:val="00C9505A"/>
    <w:rsid w:val="00CA7420"/>
    <w:rsid w:val="00D12155"/>
    <w:rsid w:val="00D41EE8"/>
    <w:rsid w:val="00D4775F"/>
    <w:rsid w:val="00D65333"/>
    <w:rsid w:val="00D70371"/>
    <w:rsid w:val="00D82ADD"/>
    <w:rsid w:val="00DC58BF"/>
    <w:rsid w:val="00DF0AF5"/>
    <w:rsid w:val="00DF5521"/>
    <w:rsid w:val="00DF6162"/>
    <w:rsid w:val="00E036BE"/>
    <w:rsid w:val="00E12D46"/>
    <w:rsid w:val="00EA7BE2"/>
    <w:rsid w:val="00ED3F1F"/>
    <w:rsid w:val="00EE577B"/>
    <w:rsid w:val="00EF7567"/>
    <w:rsid w:val="00F25768"/>
    <w:rsid w:val="00F429FB"/>
    <w:rsid w:val="00F608D4"/>
    <w:rsid w:val="00F8549E"/>
    <w:rsid w:val="00FA7EE1"/>
    <w:rsid w:val="00FB270D"/>
    <w:rsid w:val="00FD7E17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B484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292</Words>
  <Characters>1665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30</cp:revision>
  <cp:lastPrinted>2011-09-12T17:07:00Z</cp:lastPrinted>
  <dcterms:created xsi:type="dcterms:W3CDTF">2015-06-01T15:26:00Z</dcterms:created>
  <dcterms:modified xsi:type="dcterms:W3CDTF">2019-03-11T11:56:00Z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